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Layout w:type="fixed"/>
        <w:tblCellMar>
          <w:left w:w="0" w:type="dxa"/>
          <w:right w:w="0" w:type="dxa"/>
        </w:tblCellMar>
        <w:tblLook w:val="04A0" w:firstRow="1" w:lastRow="0" w:firstColumn="1" w:lastColumn="0" w:noHBand="0" w:noVBand="1"/>
      </w:tblPr>
      <w:tblGrid>
        <w:gridCol w:w="9576"/>
      </w:tblGrid>
      <w:tr w:rsidR="00E44890" w:rsidRPr="00CE5050" w:rsidTr="00E44890">
        <w:trPr>
          <w:trHeight w:val="480"/>
          <w:tblCellSpacing w:w="0" w:type="dxa"/>
        </w:trPr>
        <w:tc>
          <w:tcPr>
            <w:tcW w:w="9576" w:type="dxa"/>
            <w:vAlign w:val="center"/>
            <w:hideMark/>
          </w:tcPr>
          <w:p w:rsidR="00E44890" w:rsidRPr="00BD368E" w:rsidRDefault="00E44890" w:rsidP="00AD63D2">
            <w:pPr>
              <w:spacing w:line="240" w:lineRule="auto"/>
              <w:ind w:right="141"/>
              <w:jc w:val="right"/>
              <w:rPr>
                <w:b/>
                <w:sz w:val="24"/>
                <w:szCs w:val="24"/>
              </w:rPr>
            </w:pPr>
            <w:bookmarkStart w:id="0" w:name="_GoBack"/>
            <w:bookmarkEnd w:id="0"/>
            <w:r w:rsidRPr="007E252E">
              <w:br w:type="page"/>
            </w:r>
            <w:r w:rsidRPr="00BD368E">
              <w:rPr>
                <w:b/>
                <w:sz w:val="24"/>
                <w:szCs w:val="24"/>
              </w:rPr>
              <w:t xml:space="preserve">Приложение № 1 </w:t>
            </w:r>
          </w:p>
          <w:p w:rsidR="00E44890" w:rsidRDefault="00E44890" w:rsidP="00AD63D2">
            <w:pPr>
              <w:spacing w:line="240" w:lineRule="auto"/>
              <w:ind w:right="141"/>
              <w:jc w:val="right"/>
              <w:rPr>
                <w:sz w:val="24"/>
                <w:szCs w:val="24"/>
              </w:rPr>
            </w:pPr>
            <w:r w:rsidRPr="00E44890">
              <w:rPr>
                <w:sz w:val="24"/>
                <w:szCs w:val="24"/>
              </w:rPr>
              <w:t>к конкурсной документации</w:t>
            </w:r>
          </w:p>
          <w:p w:rsidR="00E44890" w:rsidRDefault="00E44890" w:rsidP="00AD63D2">
            <w:pPr>
              <w:spacing w:line="240" w:lineRule="auto"/>
              <w:ind w:right="141"/>
              <w:jc w:val="right"/>
              <w:rPr>
                <w:sz w:val="24"/>
                <w:szCs w:val="24"/>
              </w:rPr>
            </w:pPr>
          </w:p>
          <w:p w:rsidR="00E44890" w:rsidRPr="00E44890" w:rsidRDefault="00E44890" w:rsidP="00AD63D2">
            <w:pPr>
              <w:spacing w:line="240" w:lineRule="auto"/>
              <w:ind w:firstLine="0"/>
              <w:jc w:val="center"/>
              <w:rPr>
                <w:b/>
                <w:sz w:val="24"/>
                <w:szCs w:val="24"/>
              </w:rPr>
            </w:pPr>
            <w:r w:rsidRPr="00E44890">
              <w:rPr>
                <w:b/>
                <w:sz w:val="24"/>
                <w:szCs w:val="24"/>
              </w:rPr>
              <w:t xml:space="preserve">ПРОЕКТ ДОГОВОРА ДОБРОВОЛЬНОГО МЕДИЦИНСКОГО СТРАХОВАНИЯ </w:t>
            </w:r>
          </w:p>
          <w:p w:rsidR="00E44890" w:rsidRPr="00E44890" w:rsidRDefault="00E44890" w:rsidP="00AD63D2">
            <w:pPr>
              <w:jc w:val="right"/>
            </w:pPr>
            <w:r>
              <w:t xml:space="preserve"> </w:t>
            </w:r>
          </w:p>
          <w:p w:rsidR="00E44890" w:rsidRPr="00F767B3" w:rsidRDefault="00E44890" w:rsidP="00AD63D2">
            <w:pPr>
              <w:pStyle w:val="a"/>
              <w:numPr>
                <w:ilvl w:val="0"/>
                <w:numId w:val="0"/>
              </w:numPr>
              <w:suppressAutoHyphens/>
              <w:spacing w:line="240" w:lineRule="auto"/>
              <w:ind w:firstLine="567"/>
              <w:rPr>
                <w:sz w:val="24"/>
                <w:szCs w:val="24"/>
              </w:rPr>
            </w:pPr>
            <w:r w:rsidRPr="00F767B3">
              <w:rPr>
                <w:sz w:val="24"/>
                <w:szCs w:val="24"/>
              </w:rPr>
              <w:t>1. Приведенный ниже проект договора — это обязательные требования заказчика к условиям и форме заключаемого по результатам конкурса договора.</w:t>
            </w:r>
          </w:p>
          <w:p w:rsidR="00E44890" w:rsidRPr="00C47CAF" w:rsidRDefault="00E44890" w:rsidP="00AD63D2">
            <w:pPr>
              <w:pStyle w:val="a"/>
              <w:numPr>
                <w:ilvl w:val="0"/>
                <w:numId w:val="0"/>
              </w:numPr>
              <w:tabs>
                <w:tab w:val="num" w:pos="4909"/>
              </w:tabs>
              <w:suppressAutoHyphens/>
              <w:spacing w:line="240" w:lineRule="auto"/>
              <w:ind w:firstLine="567"/>
              <w:rPr>
                <w:sz w:val="24"/>
                <w:szCs w:val="24"/>
              </w:rPr>
            </w:pPr>
            <w:r w:rsidRPr="00F767B3">
              <w:rPr>
                <w:color w:val="000000"/>
                <w:sz w:val="24"/>
                <w:szCs w:val="24"/>
              </w:rPr>
              <w:t xml:space="preserve">2. Заключаемый по </w:t>
            </w:r>
            <w:r w:rsidRPr="00C47CAF">
              <w:rPr>
                <w:color w:val="000000"/>
                <w:sz w:val="24"/>
                <w:szCs w:val="24"/>
              </w:rPr>
              <w:t>итогам конкурса договор с ОАО «</w:t>
            </w:r>
            <w:r w:rsidR="0021047E" w:rsidRPr="00C47CAF">
              <w:rPr>
                <w:color w:val="000000"/>
                <w:sz w:val="24"/>
                <w:szCs w:val="24"/>
                <w:lang w:val="ru-RU"/>
              </w:rPr>
              <w:t>МРСК Центра</w:t>
            </w:r>
            <w:r w:rsidRPr="00C47CAF">
              <w:rPr>
                <w:color w:val="000000"/>
                <w:sz w:val="24"/>
                <w:szCs w:val="24"/>
              </w:rPr>
              <w:t>» будет сформирован путем включения в настоящий проект договора предложений победителя</w:t>
            </w:r>
            <w:r w:rsidRPr="00C47CAF">
              <w:rPr>
                <w:sz w:val="24"/>
                <w:szCs w:val="24"/>
              </w:rPr>
              <w:t xml:space="preserve"> Конкурса</w:t>
            </w:r>
            <w:r w:rsidRPr="00C47CAF">
              <w:rPr>
                <w:color w:val="000000"/>
                <w:sz w:val="24"/>
                <w:szCs w:val="24"/>
              </w:rPr>
              <w:t xml:space="preserve"> по условиям добровольного медицинского страхования.</w:t>
            </w:r>
          </w:p>
          <w:p w:rsidR="00E44890" w:rsidRPr="00F767B3" w:rsidRDefault="00E44890" w:rsidP="00AD63D2">
            <w:pPr>
              <w:pStyle w:val="a"/>
              <w:numPr>
                <w:ilvl w:val="0"/>
                <w:numId w:val="0"/>
              </w:numPr>
              <w:suppressAutoHyphens/>
              <w:spacing w:line="240" w:lineRule="auto"/>
              <w:ind w:firstLine="567"/>
              <w:rPr>
                <w:sz w:val="24"/>
                <w:szCs w:val="24"/>
              </w:rPr>
            </w:pPr>
            <w:r w:rsidRPr="00C47CAF">
              <w:rPr>
                <w:kern w:val="28"/>
                <w:sz w:val="24"/>
                <w:szCs w:val="24"/>
                <w:lang w:eastAsia="en-US"/>
              </w:rPr>
              <w:t xml:space="preserve">3. Победитель, определенный по результатам Конкурса, получает право на заключение договора добровольного </w:t>
            </w:r>
            <w:r w:rsidRPr="002B0DA0">
              <w:rPr>
                <w:kern w:val="28"/>
                <w:sz w:val="24"/>
                <w:szCs w:val="24"/>
                <w:lang w:eastAsia="en-US"/>
              </w:rPr>
              <w:t xml:space="preserve">медицинского страхования </w:t>
            </w:r>
            <w:r w:rsidRPr="002B0DA0">
              <w:rPr>
                <w:spacing w:val="-2"/>
                <w:kern w:val="28"/>
                <w:sz w:val="24"/>
                <w:szCs w:val="24"/>
                <w:lang w:eastAsia="en-US"/>
              </w:rPr>
              <w:t>в целях страхования работников ОАО «</w:t>
            </w:r>
            <w:r w:rsidR="0021047E" w:rsidRPr="002B0DA0">
              <w:rPr>
                <w:spacing w:val="-2"/>
                <w:kern w:val="28"/>
                <w:sz w:val="24"/>
                <w:szCs w:val="24"/>
                <w:lang w:val="ru-RU" w:eastAsia="en-US"/>
              </w:rPr>
              <w:t>МРСК Центра</w:t>
            </w:r>
            <w:r w:rsidRPr="002B0DA0">
              <w:rPr>
                <w:spacing w:val="-2"/>
                <w:kern w:val="28"/>
                <w:sz w:val="24"/>
                <w:szCs w:val="24"/>
                <w:lang w:eastAsia="en-US"/>
              </w:rPr>
              <w:t>»</w:t>
            </w:r>
            <w:r w:rsidR="0021047E" w:rsidRPr="002B0DA0">
              <w:rPr>
                <w:spacing w:val="-2"/>
                <w:kern w:val="28"/>
                <w:sz w:val="24"/>
                <w:szCs w:val="24"/>
                <w:lang w:val="ru-RU" w:eastAsia="en-US"/>
              </w:rPr>
              <w:t xml:space="preserve"> 1 год (12 месяцев) (ориентировочно </w:t>
            </w:r>
            <w:r w:rsidRPr="002B0DA0">
              <w:rPr>
                <w:spacing w:val="-2"/>
                <w:kern w:val="28"/>
                <w:sz w:val="24"/>
                <w:szCs w:val="24"/>
                <w:lang w:eastAsia="en-US"/>
              </w:rPr>
              <w:t xml:space="preserve"> </w:t>
            </w:r>
            <w:r w:rsidRPr="002B0DA0">
              <w:rPr>
                <w:kern w:val="28"/>
                <w:sz w:val="24"/>
                <w:szCs w:val="24"/>
                <w:lang w:eastAsia="en-US"/>
              </w:rPr>
              <w:t>на период</w:t>
            </w:r>
            <w:r w:rsidRPr="00C47CAF">
              <w:rPr>
                <w:kern w:val="28"/>
                <w:sz w:val="24"/>
                <w:szCs w:val="24"/>
                <w:lang w:eastAsia="en-US"/>
              </w:rPr>
              <w:t xml:space="preserve"> с </w:t>
            </w:r>
            <w:r w:rsidR="0021047E" w:rsidRPr="00C47CAF">
              <w:rPr>
                <w:kern w:val="28"/>
                <w:sz w:val="24"/>
                <w:szCs w:val="24"/>
                <w:lang w:val="ru-RU" w:eastAsia="en-US"/>
              </w:rPr>
              <w:t>01</w:t>
            </w:r>
            <w:r w:rsidR="0021047E" w:rsidRPr="00C47CAF">
              <w:rPr>
                <w:kern w:val="28"/>
                <w:sz w:val="24"/>
                <w:szCs w:val="24"/>
                <w:lang w:eastAsia="en-US"/>
              </w:rPr>
              <w:t>.</w:t>
            </w:r>
            <w:r w:rsidR="0021047E" w:rsidRPr="00C47CAF">
              <w:rPr>
                <w:kern w:val="28"/>
                <w:sz w:val="24"/>
                <w:szCs w:val="24"/>
                <w:lang w:val="ru-RU" w:eastAsia="en-US"/>
              </w:rPr>
              <w:t>04</w:t>
            </w:r>
            <w:r w:rsidR="0021047E" w:rsidRPr="00C47CAF">
              <w:rPr>
                <w:kern w:val="28"/>
                <w:sz w:val="24"/>
                <w:szCs w:val="24"/>
                <w:lang w:eastAsia="en-US"/>
              </w:rPr>
              <w:t>.2013 по</w:t>
            </w:r>
            <w:r w:rsidR="0021047E" w:rsidRPr="00C47CAF">
              <w:rPr>
                <w:kern w:val="28"/>
                <w:sz w:val="24"/>
                <w:szCs w:val="24"/>
                <w:lang w:val="ru-RU" w:eastAsia="en-US"/>
              </w:rPr>
              <w:t xml:space="preserve"> 31</w:t>
            </w:r>
            <w:r w:rsidR="0021047E" w:rsidRPr="00C47CAF">
              <w:rPr>
                <w:kern w:val="28"/>
                <w:sz w:val="24"/>
                <w:szCs w:val="24"/>
                <w:lang w:eastAsia="en-US"/>
              </w:rPr>
              <w:t>.</w:t>
            </w:r>
            <w:r w:rsidR="0021047E" w:rsidRPr="00C47CAF">
              <w:rPr>
                <w:kern w:val="28"/>
                <w:sz w:val="24"/>
                <w:szCs w:val="24"/>
                <w:lang w:val="ru-RU" w:eastAsia="en-US"/>
              </w:rPr>
              <w:t>03</w:t>
            </w:r>
            <w:r w:rsidRPr="00C47CAF">
              <w:rPr>
                <w:kern w:val="28"/>
                <w:sz w:val="24"/>
                <w:szCs w:val="24"/>
                <w:lang w:eastAsia="en-US"/>
              </w:rPr>
              <w:t>.2014</w:t>
            </w:r>
            <w:r w:rsidR="0021047E" w:rsidRPr="00C47CAF">
              <w:rPr>
                <w:kern w:val="28"/>
                <w:sz w:val="24"/>
                <w:szCs w:val="24"/>
                <w:lang w:val="ru-RU" w:eastAsia="en-US"/>
              </w:rPr>
              <w:t>)</w:t>
            </w:r>
            <w:r w:rsidRPr="00C47CAF">
              <w:rPr>
                <w:kern w:val="28"/>
                <w:sz w:val="24"/>
                <w:szCs w:val="24"/>
                <w:lang w:eastAsia="en-US"/>
              </w:rPr>
              <w:t xml:space="preserve"> </w:t>
            </w:r>
            <w:r w:rsidR="0021047E" w:rsidRPr="00C47CAF">
              <w:rPr>
                <w:kern w:val="28"/>
                <w:sz w:val="24"/>
                <w:szCs w:val="24"/>
                <w:lang w:val="ru-RU" w:eastAsia="en-US"/>
              </w:rPr>
              <w:t>с даты заключения договора страхования.</w:t>
            </w:r>
            <w:r w:rsidRPr="00F767B3">
              <w:rPr>
                <w:kern w:val="28"/>
                <w:sz w:val="24"/>
                <w:szCs w:val="24"/>
                <w:lang w:eastAsia="en-US"/>
              </w:rPr>
              <w:t xml:space="preserve"> </w:t>
            </w:r>
          </w:p>
          <w:p w:rsidR="00E44890" w:rsidRPr="00F767B3" w:rsidRDefault="00E44890" w:rsidP="00AD63D2">
            <w:pPr>
              <w:pStyle w:val="a"/>
              <w:numPr>
                <w:ilvl w:val="0"/>
                <w:numId w:val="0"/>
              </w:numPr>
              <w:spacing w:line="240" w:lineRule="auto"/>
              <w:ind w:firstLine="567"/>
              <w:rPr>
                <w:sz w:val="24"/>
                <w:szCs w:val="24"/>
              </w:rPr>
            </w:pPr>
            <w:r w:rsidRPr="009641DB">
              <w:rPr>
                <w:sz w:val="24"/>
                <w:szCs w:val="24"/>
              </w:rPr>
              <w:t xml:space="preserve">4. По тексту договора курсивом (например: </w:t>
            </w:r>
            <w:r w:rsidRPr="009641DB">
              <w:rPr>
                <w:rStyle w:val="a6"/>
                <w:sz w:val="24"/>
                <w:szCs w:val="24"/>
              </w:rPr>
              <w:t>пример текста курсивом</w:t>
            </w:r>
            <w:r w:rsidRPr="009641DB">
              <w:rPr>
                <w:sz w:val="24"/>
                <w:szCs w:val="24"/>
              </w:rPr>
              <w:t>) при</w:t>
            </w:r>
            <w:r w:rsidRPr="00F767B3">
              <w:rPr>
                <w:sz w:val="24"/>
                <w:szCs w:val="24"/>
              </w:rPr>
              <w:t xml:space="preserve">ведены комментарии или инструкции по определению отдельных условий договора. </w:t>
            </w:r>
          </w:p>
          <w:p w:rsidR="00E44890" w:rsidRPr="00F767B3" w:rsidRDefault="00E44890" w:rsidP="00AD63D2">
            <w:pPr>
              <w:pStyle w:val="2"/>
              <w:numPr>
                <w:ilvl w:val="0"/>
                <w:numId w:val="0"/>
              </w:numPr>
              <w:ind w:left="895"/>
              <w:rPr>
                <w:sz w:val="24"/>
                <w:szCs w:val="24"/>
              </w:rPr>
            </w:pPr>
            <w:bookmarkStart w:id="1" w:name="_Toc121016065"/>
            <w:bookmarkStart w:id="2" w:name="_Toc302463753"/>
            <w:bookmarkStart w:id="3" w:name="_Toc308451883"/>
            <w:r w:rsidRPr="00F767B3">
              <w:rPr>
                <w:sz w:val="24"/>
                <w:szCs w:val="24"/>
              </w:rPr>
              <w:t>Форма проекта договора</w:t>
            </w:r>
            <w:bookmarkEnd w:id="1"/>
            <w:bookmarkEnd w:id="2"/>
            <w:bookmarkEnd w:id="3"/>
          </w:p>
          <w:p w:rsidR="00E44890" w:rsidRPr="00F767B3" w:rsidRDefault="00E44890" w:rsidP="00AD63D2">
            <w:pPr>
              <w:shd w:val="clear" w:color="auto" w:fill="E0E0E0"/>
              <w:spacing w:line="240" w:lineRule="auto"/>
              <w:jc w:val="center"/>
              <w:rPr>
                <w:b/>
                <w:spacing w:val="36"/>
                <w:sz w:val="24"/>
                <w:szCs w:val="24"/>
              </w:rPr>
            </w:pPr>
            <w:r w:rsidRPr="00F767B3">
              <w:rPr>
                <w:b/>
                <w:spacing w:val="36"/>
                <w:sz w:val="24"/>
                <w:szCs w:val="24"/>
              </w:rPr>
              <w:t>начало формы</w:t>
            </w:r>
          </w:p>
          <w:p w:rsidR="00E44890" w:rsidRPr="00F767B3" w:rsidRDefault="00E44890" w:rsidP="00AD63D2">
            <w:pPr>
              <w:pStyle w:val="-"/>
              <w:keepNext w:val="0"/>
              <w:numPr>
                <w:ilvl w:val="0"/>
                <w:numId w:val="0"/>
              </w:numPr>
              <w:tabs>
                <w:tab w:val="clear" w:pos="540"/>
              </w:tabs>
              <w:suppressAutoHyphens w:val="0"/>
              <w:spacing w:before="0" w:after="0"/>
              <w:outlineLvl w:val="9"/>
              <w:rPr>
                <w:bCs w:val="0"/>
                <w:caps w:val="0"/>
                <w:smallCaps w:val="0"/>
                <w:sz w:val="24"/>
              </w:rPr>
            </w:pPr>
            <w:bookmarkStart w:id="4" w:name="_Toc252369624"/>
            <w:bookmarkStart w:id="5" w:name="_Toc252432543"/>
          </w:p>
          <w:p w:rsidR="00E44890" w:rsidRPr="00F767B3" w:rsidRDefault="00E44890" w:rsidP="00AD63D2">
            <w:pPr>
              <w:pStyle w:val="-"/>
              <w:keepNext w:val="0"/>
              <w:numPr>
                <w:ilvl w:val="0"/>
                <w:numId w:val="0"/>
              </w:numPr>
              <w:tabs>
                <w:tab w:val="clear" w:pos="540"/>
              </w:tabs>
              <w:suppressAutoHyphens w:val="0"/>
              <w:spacing w:before="0" w:after="0"/>
              <w:outlineLvl w:val="9"/>
              <w:rPr>
                <w:bCs w:val="0"/>
                <w:caps w:val="0"/>
                <w:smallCaps w:val="0"/>
                <w:sz w:val="24"/>
              </w:rPr>
            </w:pPr>
            <w:bookmarkStart w:id="6" w:name="_Toc303684062"/>
            <w:bookmarkStart w:id="7" w:name="_Toc303684308"/>
            <w:bookmarkStart w:id="8" w:name="_Toc303777716"/>
            <w:bookmarkStart w:id="9" w:name="_Toc304196261"/>
            <w:bookmarkStart w:id="10" w:name="_Toc304293570"/>
            <w:bookmarkStart w:id="11" w:name="_Toc308451884"/>
            <w:bookmarkEnd w:id="4"/>
            <w:bookmarkEnd w:id="5"/>
            <w:r w:rsidRPr="00F767B3">
              <w:rPr>
                <w:bCs w:val="0"/>
                <w:caps w:val="0"/>
                <w:smallCaps w:val="0"/>
                <w:sz w:val="24"/>
              </w:rPr>
              <w:t>ДОГОВОР №_________</w:t>
            </w:r>
            <w:r w:rsidRPr="00F767B3">
              <w:rPr>
                <w:bCs w:val="0"/>
                <w:caps w:val="0"/>
                <w:smallCaps w:val="0"/>
                <w:sz w:val="24"/>
              </w:rPr>
              <w:br/>
              <w:t>ДОБРОВОЛЬНОГО МЕДИЦИНСКОГО СТРАХОВАНИЯ</w:t>
            </w:r>
            <w:bookmarkEnd w:id="6"/>
            <w:bookmarkEnd w:id="7"/>
            <w:bookmarkEnd w:id="8"/>
            <w:bookmarkEnd w:id="9"/>
            <w:bookmarkEnd w:id="10"/>
            <w:bookmarkEnd w:id="11"/>
          </w:p>
          <w:p w:rsidR="00E44890" w:rsidRPr="00F767B3" w:rsidRDefault="00E44890" w:rsidP="00AD63D2">
            <w:pPr>
              <w:tabs>
                <w:tab w:val="right" w:pos="9360"/>
              </w:tabs>
              <w:spacing w:line="240" w:lineRule="auto"/>
              <w:rPr>
                <w:sz w:val="24"/>
                <w:szCs w:val="24"/>
              </w:rPr>
            </w:pPr>
          </w:p>
          <w:p w:rsidR="00E44890" w:rsidRPr="00F767B3" w:rsidRDefault="00E44890" w:rsidP="00AD63D2">
            <w:pPr>
              <w:tabs>
                <w:tab w:val="right" w:pos="9360"/>
              </w:tabs>
              <w:spacing w:line="240" w:lineRule="auto"/>
              <w:rPr>
                <w:bCs w:val="0"/>
                <w:sz w:val="24"/>
                <w:szCs w:val="24"/>
              </w:rPr>
            </w:pPr>
            <w:r w:rsidRPr="00F767B3">
              <w:rPr>
                <w:bCs w:val="0"/>
                <w:sz w:val="24"/>
                <w:szCs w:val="24"/>
              </w:rPr>
              <w:t>г. ________</w:t>
            </w:r>
            <w:r w:rsidRPr="00F767B3">
              <w:rPr>
                <w:bCs w:val="0"/>
                <w:sz w:val="24"/>
                <w:szCs w:val="24"/>
              </w:rPr>
              <w:tab/>
              <w:t xml:space="preserve">                                                              «____»_______________20__ года</w:t>
            </w:r>
          </w:p>
          <w:p w:rsidR="00E44890" w:rsidRPr="00F767B3" w:rsidRDefault="00E44890" w:rsidP="00AD63D2">
            <w:pPr>
              <w:spacing w:line="240" w:lineRule="auto"/>
              <w:ind w:firstLine="900"/>
              <w:rPr>
                <w:sz w:val="24"/>
                <w:szCs w:val="24"/>
              </w:rPr>
            </w:pPr>
          </w:p>
          <w:p w:rsidR="00E44890" w:rsidRPr="00F767B3" w:rsidRDefault="00E44890" w:rsidP="00AD63D2">
            <w:pPr>
              <w:spacing w:line="240" w:lineRule="auto"/>
              <w:ind w:firstLine="900"/>
              <w:rPr>
                <w:sz w:val="24"/>
                <w:szCs w:val="24"/>
              </w:rPr>
            </w:pPr>
            <w:r w:rsidRPr="00F767B3">
              <w:rPr>
                <w:sz w:val="24"/>
                <w:szCs w:val="24"/>
              </w:rPr>
              <w:t>_________________________________________________, именуемое в дальнейшем «Страховщик», в лице _________________________________, действующего на основании ___________________________, с одной стороны, и Открытое акционерное общество «_____________», именуемое в дальнейшем «Страхователь», в лице __________________________________________, действующего на основании____________________________________________________, с другой стороны, именуемые в дальнейшем «Стороны», заключили настоящий  договор (далее — Договор) о нижеследующем:</w:t>
            </w:r>
          </w:p>
          <w:p w:rsidR="00E44890" w:rsidRPr="00F767B3" w:rsidRDefault="00E44890" w:rsidP="00AD63D2">
            <w:pPr>
              <w:pStyle w:val="-"/>
              <w:numPr>
                <w:ilvl w:val="0"/>
                <w:numId w:val="7"/>
              </w:numPr>
              <w:tabs>
                <w:tab w:val="clear" w:pos="540"/>
                <w:tab w:val="left" w:pos="180"/>
              </w:tabs>
              <w:spacing w:after="0"/>
              <w:ind w:left="720"/>
              <w:rPr>
                <w:sz w:val="24"/>
              </w:rPr>
            </w:pPr>
            <w:bookmarkStart w:id="12" w:name="_Toc252369625"/>
            <w:bookmarkStart w:id="13" w:name="_Toc252432544"/>
            <w:bookmarkStart w:id="14" w:name="_Toc303684063"/>
            <w:bookmarkStart w:id="15" w:name="_Toc303684309"/>
            <w:bookmarkStart w:id="16" w:name="_Toc303777717"/>
            <w:bookmarkStart w:id="17" w:name="_Toc304196262"/>
            <w:bookmarkStart w:id="18" w:name="_Toc304293571"/>
            <w:bookmarkStart w:id="19" w:name="_Toc308451885"/>
            <w:r w:rsidRPr="00F767B3">
              <w:rPr>
                <w:sz w:val="24"/>
              </w:rPr>
              <w:t>ПРЕДМЕТ ДОГОВОРА</w:t>
            </w:r>
            <w:bookmarkEnd w:id="12"/>
            <w:bookmarkEnd w:id="13"/>
            <w:bookmarkEnd w:id="14"/>
            <w:bookmarkEnd w:id="15"/>
            <w:bookmarkEnd w:id="16"/>
            <w:bookmarkEnd w:id="17"/>
            <w:bookmarkEnd w:id="18"/>
            <w:bookmarkEnd w:id="19"/>
          </w:p>
          <w:p w:rsidR="00E44890" w:rsidRPr="00F767B3" w:rsidRDefault="00E44890" w:rsidP="00AD63D2">
            <w:pPr>
              <w:pStyle w:val="-0"/>
              <w:numPr>
                <w:ilvl w:val="1"/>
                <w:numId w:val="12"/>
              </w:numPr>
              <w:ind w:left="0" w:firstLine="851"/>
              <w:rPr>
                <w:sz w:val="24"/>
              </w:rPr>
            </w:pPr>
            <w:r w:rsidRPr="00F767B3">
              <w:rPr>
                <w:sz w:val="24"/>
              </w:rPr>
              <w:t xml:space="preserve"> Страховщик обязуется за установленную Договором плату (страховую премию) организовать и оплатить медицинские и иные услуги, оказываемые Застрахованным лицам при наступлении страховых случаев.</w:t>
            </w:r>
          </w:p>
          <w:p w:rsidR="00E44890" w:rsidRPr="00F767B3" w:rsidRDefault="00E44890" w:rsidP="00AD63D2">
            <w:pPr>
              <w:pStyle w:val="-0"/>
              <w:numPr>
                <w:ilvl w:val="1"/>
                <w:numId w:val="12"/>
              </w:numPr>
              <w:tabs>
                <w:tab w:val="num" w:pos="1571"/>
              </w:tabs>
              <w:ind w:left="0" w:firstLine="851"/>
              <w:rPr>
                <w:sz w:val="24"/>
              </w:rPr>
            </w:pPr>
            <w:r w:rsidRPr="00F767B3">
              <w:rPr>
                <w:sz w:val="24"/>
              </w:rPr>
              <w:t xml:space="preserve"> Застрахованными лицами (далее – Застрахованными) по  Договору являются лица, указанные в Списке Застрахованных лиц (Приложение </w:t>
            </w:r>
            <w:r w:rsidR="0021047E">
              <w:rPr>
                <w:sz w:val="24"/>
                <w:lang w:val="ru-RU"/>
              </w:rPr>
              <w:t xml:space="preserve"> № </w:t>
            </w:r>
            <w:r w:rsidRPr="00F767B3">
              <w:rPr>
                <w:bCs/>
                <w:sz w:val="24"/>
              </w:rPr>
              <w:t>1 к Договору). Список Застрахованных лиц является неотъемлемой частью Договора.</w:t>
            </w:r>
          </w:p>
          <w:p w:rsidR="00E44890" w:rsidRPr="00F767B3" w:rsidRDefault="00E44890" w:rsidP="00AD63D2">
            <w:pPr>
              <w:pStyle w:val="-0"/>
              <w:numPr>
                <w:ilvl w:val="1"/>
                <w:numId w:val="12"/>
              </w:numPr>
              <w:tabs>
                <w:tab w:val="num" w:pos="1571"/>
              </w:tabs>
              <w:ind w:left="0" w:firstLine="851"/>
              <w:rPr>
                <w:sz w:val="24"/>
              </w:rPr>
            </w:pPr>
            <w:r w:rsidRPr="00F767B3">
              <w:rPr>
                <w:sz w:val="24"/>
              </w:rPr>
              <w:t>Перечень видов медицинской помощи для каждого из Застрахованных, лечебно-профилактических учреждений (далее – ЛПУ), в которые Застрахованные имеют право обращаться за получением медицинских и иных услуг, а также порядок предоставления медицинской помощи указаны в Программах добровольного медицинского страхования (Приложение</w:t>
            </w:r>
            <w:r w:rsidR="0021047E">
              <w:rPr>
                <w:sz w:val="24"/>
                <w:lang w:val="ru-RU"/>
              </w:rPr>
              <w:t xml:space="preserve"> №</w:t>
            </w:r>
            <w:r w:rsidRPr="00F767B3">
              <w:rPr>
                <w:sz w:val="24"/>
              </w:rPr>
              <w:t xml:space="preserve"> 2 к Договору). </w:t>
            </w:r>
          </w:p>
          <w:p w:rsidR="00E44890" w:rsidRPr="00F767B3" w:rsidRDefault="00E44890" w:rsidP="00AD63D2">
            <w:pPr>
              <w:pStyle w:val="-0"/>
              <w:numPr>
                <w:ilvl w:val="1"/>
                <w:numId w:val="12"/>
              </w:numPr>
              <w:tabs>
                <w:tab w:val="num" w:pos="1571"/>
              </w:tabs>
              <w:ind w:left="0" w:firstLine="851"/>
              <w:rPr>
                <w:sz w:val="24"/>
              </w:rPr>
            </w:pPr>
            <w:r w:rsidRPr="00F767B3">
              <w:rPr>
                <w:sz w:val="24"/>
              </w:rPr>
              <w:t>Договор включает в себя кроме условий, входящих в настоящий текст, также и условия, содержащиеся в Правилах страхования _____________________________________________________</w:t>
            </w:r>
            <w:r w:rsidRPr="00F767B3">
              <w:rPr>
                <w:bCs/>
                <w:sz w:val="24"/>
              </w:rPr>
              <w:t>[</w:t>
            </w:r>
            <w:r w:rsidRPr="00F767B3">
              <w:rPr>
                <w:rStyle w:val="a6"/>
                <w:sz w:val="24"/>
              </w:rPr>
              <w:t>заполняется Страховщиком при заключении договора</w:t>
            </w:r>
            <w:r w:rsidRPr="00F767B3">
              <w:rPr>
                <w:bCs/>
                <w:sz w:val="24"/>
              </w:rPr>
              <w:t>]</w:t>
            </w:r>
            <w:r w:rsidRPr="00F767B3">
              <w:rPr>
                <w:sz w:val="24"/>
              </w:rPr>
              <w:t xml:space="preserve">, утвержденных </w:t>
            </w:r>
            <w:r w:rsidRPr="00F767B3">
              <w:rPr>
                <w:i/>
                <w:sz w:val="24"/>
              </w:rPr>
              <w:t xml:space="preserve">_____________________________ </w:t>
            </w:r>
            <w:r w:rsidRPr="00F767B3">
              <w:rPr>
                <w:sz w:val="24"/>
              </w:rPr>
              <w:t>(</w:t>
            </w:r>
            <w:r w:rsidRPr="00F767B3">
              <w:rPr>
                <w:bCs/>
                <w:sz w:val="24"/>
              </w:rPr>
              <w:t>Приложение__ [</w:t>
            </w:r>
            <w:r w:rsidRPr="00F767B3">
              <w:rPr>
                <w:rStyle w:val="a6"/>
                <w:sz w:val="24"/>
              </w:rPr>
              <w:t>заполняется при заключении договора</w:t>
            </w:r>
            <w:r w:rsidRPr="00F767B3">
              <w:rPr>
                <w:bCs/>
                <w:sz w:val="24"/>
              </w:rPr>
              <w:t>] к Договору)</w:t>
            </w:r>
            <w:r w:rsidRPr="00F767B3">
              <w:rPr>
                <w:sz w:val="24"/>
              </w:rPr>
              <w:t xml:space="preserve">. </w:t>
            </w:r>
          </w:p>
          <w:p w:rsidR="00E44890" w:rsidRPr="00F767B3" w:rsidRDefault="00E44890" w:rsidP="00AD63D2">
            <w:pPr>
              <w:pStyle w:val="-0"/>
              <w:numPr>
                <w:ilvl w:val="0"/>
                <w:numId w:val="0"/>
              </w:numPr>
              <w:tabs>
                <w:tab w:val="num" w:pos="1418"/>
              </w:tabs>
              <w:ind w:firstLine="900"/>
              <w:rPr>
                <w:sz w:val="24"/>
              </w:rPr>
            </w:pPr>
            <w:r w:rsidRPr="00F767B3">
              <w:rPr>
                <w:sz w:val="24"/>
              </w:rPr>
              <w:lastRenderedPageBreak/>
              <w:t xml:space="preserve">Правила страхования являются неотъемлемой частью Договора и применяются в той части, в которой условия, содержащиеся в указанных Правилах, дополняют условия Договора. </w:t>
            </w:r>
          </w:p>
          <w:p w:rsidR="00E44890" w:rsidRPr="00F767B3" w:rsidRDefault="00E44890" w:rsidP="00AD63D2">
            <w:pPr>
              <w:pStyle w:val="-0"/>
              <w:numPr>
                <w:ilvl w:val="1"/>
                <w:numId w:val="12"/>
              </w:numPr>
              <w:ind w:left="0" w:firstLine="851"/>
              <w:rPr>
                <w:sz w:val="24"/>
              </w:rPr>
            </w:pPr>
            <w:bookmarkStart w:id="20" w:name="_Toc252369626"/>
            <w:bookmarkStart w:id="21" w:name="_Toc252432545"/>
            <w:r w:rsidRPr="00F767B3">
              <w:rPr>
                <w:sz w:val="24"/>
              </w:rPr>
              <w:t xml:space="preserve">В случае наличия разночтений положений Правил, указанных в п. 1.4 Договора, с положениями текста настоящего документа, преимущество имеют положения, оговоренные в тексте Договора.  </w:t>
            </w:r>
          </w:p>
          <w:p w:rsidR="00E44890" w:rsidRPr="00F767B3" w:rsidRDefault="00E44890" w:rsidP="00AD63D2">
            <w:pPr>
              <w:pStyle w:val="-0"/>
              <w:numPr>
                <w:ilvl w:val="0"/>
                <w:numId w:val="0"/>
              </w:numPr>
              <w:rPr>
                <w:rStyle w:val="a6"/>
                <w:sz w:val="24"/>
              </w:rPr>
            </w:pPr>
            <w:r w:rsidRPr="00F767B3">
              <w:rPr>
                <w:rStyle w:val="a6"/>
                <w:sz w:val="24"/>
              </w:rPr>
              <w:t>[</w:t>
            </w:r>
            <w:r w:rsidRPr="00F767B3">
              <w:rPr>
                <w:rStyle w:val="a6"/>
                <w:iCs/>
                <w:sz w:val="24"/>
              </w:rPr>
              <w:t>Пункты 1.4. и 1.5. включаются в договор в случае, если участник конкурса,  в своем конкурсном предложении указал, что при проведении страхования будут применяться условия, содержащиеся в правилах страхования.</w:t>
            </w:r>
            <w:r w:rsidRPr="00F767B3">
              <w:rPr>
                <w:rStyle w:val="a6"/>
                <w:sz w:val="24"/>
              </w:rPr>
              <w:t>]</w:t>
            </w:r>
          </w:p>
          <w:p w:rsidR="00E44890" w:rsidRPr="00F767B3" w:rsidRDefault="00E44890" w:rsidP="00AD63D2">
            <w:pPr>
              <w:pStyle w:val="-"/>
              <w:numPr>
                <w:ilvl w:val="0"/>
                <w:numId w:val="12"/>
              </w:numPr>
              <w:tabs>
                <w:tab w:val="clear" w:pos="540"/>
                <w:tab w:val="left" w:pos="180"/>
              </w:tabs>
              <w:spacing w:before="100" w:beforeAutospacing="1" w:after="0"/>
              <w:rPr>
                <w:sz w:val="24"/>
              </w:rPr>
            </w:pPr>
            <w:bookmarkStart w:id="22" w:name="_Toc303684064"/>
            <w:bookmarkStart w:id="23" w:name="_Toc303684310"/>
            <w:bookmarkStart w:id="24" w:name="_Toc303777718"/>
            <w:bookmarkStart w:id="25" w:name="_Toc304196263"/>
            <w:bookmarkStart w:id="26" w:name="_Toc304293572"/>
            <w:bookmarkStart w:id="27" w:name="_Toc308451886"/>
            <w:r w:rsidRPr="00F767B3">
              <w:rPr>
                <w:sz w:val="24"/>
              </w:rPr>
              <w:t>СТРАХОВЫЕ СЛУЧАИ, ИСКЛЮЧЕНИЯ ИЗ СТРАХОВОГО ПОКРЫТИЯ</w:t>
            </w:r>
            <w:bookmarkEnd w:id="20"/>
            <w:bookmarkEnd w:id="21"/>
            <w:bookmarkEnd w:id="22"/>
            <w:bookmarkEnd w:id="23"/>
            <w:bookmarkEnd w:id="24"/>
            <w:bookmarkEnd w:id="25"/>
            <w:bookmarkEnd w:id="26"/>
            <w:bookmarkEnd w:id="27"/>
            <w:r w:rsidRPr="00F767B3">
              <w:rPr>
                <w:sz w:val="24"/>
              </w:rPr>
              <w:t xml:space="preserve"> </w:t>
            </w:r>
          </w:p>
          <w:p w:rsidR="00E44890" w:rsidRPr="00F767B3" w:rsidRDefault="00E44890" w:rsidP="00AD63D2">
            <w:pPr>
              <w:spacing w:line="240" w:lineRule="auto"/>
              <w:ind w:firstLine="851"/>
              <w:rPr>
                <w:sz w:val="24"/>
                <w:szCs w:val="24"/>
              </w:rPr>
            </w:pPr>
            <w:r w:rsidRPr="00F767B3">
              <w:rPr>
                <w:sz w:val="24"/>
                <w:szCs w:val="24"/>
              </w:rPr>
              <w:t>2.1. Страховым случаем является обращение Застрахованного в медицинское учреждение в связи с развитием в период действия договора страхования следующих состояний:</w:t>
            </w:r>
          </w:p>
          <w:p w:rsidR="00E44890" w:rsidRPr="00F767B3" w:rsidRDefault="00E44890" w:rsidP="00AD63D2">
            <w:pPr>
              <w:spacing w:line="240" w:lineRule="auto"/>
              <w:ind w:firstLine="851"/>
              <w:rPr>
                <w:sz w:val="24"/>
                <w:szCs w:val="24"/>
              </w:rPr>
            </w:pPr>
            <w:r w:rsidRPr="00F767B3">
              <w:rPr>
                <w:sz w:val="24"/>
                <w:szCs w:val="24"/>
              </w:rPr>
              <w:t>- острого заболевания (включая травмы, ожоги, отморожения, отравления и другие состояния, возникшие в результате несчастного случая),</w:t>
            </w:r>
          </w:p>
          <w:p w:rsidR="00E44890" w:rsidRPr="00F767B3" w:rsidRDefault="00E44890" w:rsidP="00AD63D2">
            <w:pPr>
              <w:spacing w:line="240" w:lineRule="auto"/>
              <w:ind w:firstLine="851"/>
              <w:rPr>
                <w:sz w:val="24"/>
                <w:szCs w:val="24"/>
              </w:rPr>
            </w:pPr>
            <w:r w:rsidRPr="00F767B3">
              <w:rPr>
                <w:sz w:val="24"/>
                <w:szCs w:val="24"/>
              </w:rPr>
              <w:t>- обострения хронического заболевания,</w:t>
            </w:r>
          </w:p>
          <w:p w:rsidR="00E44890" w:rsidRPr="00F767B3" w:rsidRDefault="00E44890" w:rsidP="00AD63D2">
            <w:pPr>
              <w:spacing w:line="240" w:lineRule="auto"/>
              <w:ind w:firstLine="851"/>
              <w:rPr>
                <w:sz w:val="24"/>
                <w:szCs w:val="24"/>
              </w:rPr>
            </w:pPr>
            <w:r w:rsidRPr="00F767B3">
              <w:rPr>
                <w:sz w:val="24"/>
                <w:szCs w:val="24"/>
              </w:rPr>
              <w:t>- заболевания или состояния, возникшего как осложнение в результате медицинского вмешательства,</w:t>
            </w:r>
          </w:p>
          <w:p w:rsidR="00E44890" w:rsidRPr="00F767B3" w:rsidRDefault="00E44890" w:rsidP="00AD63D2">
            <w:pPr>
              <w:spacing w:line="240" w:lineRule="auto"/>
              <w:ind w:firstLine="851"/>
              <w:rPr>
                <w:sz w:val="24"/>
                <w:szCs w:val="24"/>
              </w:rPr>
            </w:pPr>
            <w:r w:rsidRPr="00F767B3">
              <w:rPr>
                <w:sz w:val="24"/>
                <w:szCs w:val="24"/>
              </w:rPr>
              <w:t>- острого заболевания или обострения хронического заболевания из числа перечисленных в разделе «Исключения из программы добровольного медицинского страхования» до момента установления диагноза.</w:t>
            </w:r>
          </w:p>
          <w:p w:rsidR="00E44890" w:rsidRPr="00F767B3" w:rsidRDefault="00E44890" w:rsidP="00AD63D2">
            <w:pPr>
              <w:pStyle w:val="a"/>
              <w:numPr>
                <w:ilvl w:val="2"/>
                <w:numId w:val="2"/>
              </w:numPr>
              <w:spacing w:line="240" w:lineRule="auto"/>
              <w:ind w:left="0" w:firstLine="709"/>
              <w:rPr>
                <w:sz w:val="24"/>
                <w:szCs w:val="24"/>
              </w:rPr>
            </w:pPr>
            <w:r w:rsidRPr="00F767B3">
              <w:rPr>
                <w:sz w:val="24"/>
                <w:szCs w:val="24"/>
              </w:rPr>
              <w:t>2.2. Перечень исключений из страхового покрытия указан в Программах добровольного медицинского страхования (Приложение</w:t>
            </w:r>
            <w:r w:rsidR="00C54371">
              <w:rPr>
                <w:sz w:val="24"/>
                <w:szCs w:val="24"/>
                <w:lang w:val="ru-RU"/>
              </w:rPr>
              <w:t xml:space="preserve"> №</w:t>
            </w:r>
            <w:r w:rsidRPr="00F767B3">
              <w:rPr>
                <w:sz w:val="24"/>
                <w:szCs w:val="24"/>
              </w:rPr>
              <w:t xml:space="preserve"> 2 к Договору).</w:t>
            </w:r>
          </w:p>
          <w:p w:rsidR="00E44890" w:rsidRPr="00F767B3" w:rsidRDefault="00E44890" w:rsidP="00AD63D2">
            <w:pPr>
              <w:pStyle w:val="-"/>
              <w:numPr>
                <w:ilvl w:val="0"/>
                <w:numId w:val="12"/>
              </w:numPr>
              <w:tabs>
                <w:tab w:val="clear" w:pos="540"/>
                <w:tab w:val="left" w:pos="180"/>
              </w:tabs>
              <w:spacing w:after="0"/>
              <w:rPr>
                <w:sz w:val="24"/>
              </w:rPr>
            </w:pPr>
            <w:bookmarkStart w:id="28" w:name="_Toc252369627"/>
            <w:bookmarkStart w:id="29" w:name="_Toc252432546"/>
            <w:bookmarkStart w:id="30" w:name="_Toc303684065"/>
            <w:bookmarkStart w:id="31" w:name="_Toc303684311"/>
            <w:bookmarkStart w:id="32" w:name="_Toc303777719"/>
            <w:bookmarkStart w:id="33" w:name="_Toc304196264"/>
            <w:bookmarkStart w:id="34" w:name="_Toc304293573"/>
            <w:bookmarkStart w:id="35" w:name="_Toc308451887"/>
            <w:r w:rsidRPr="00F767B3">
              <w:rPr>
                <w:sz w:val="24"/>
              </w:rPr>
              <w:t>численность застрахованных, страховая премия, форма и порядок ее уплаты</w:t>
            </w:r>
            <w:bookmarkEnd w:id="28"/>
            <w:bookmarkEnd w:id="29"/>
            <w:bookmarkEnd w:id="30"/>
            <w:bookmarkEnd w:id="31"/>
            <w:bookmarkEnd w:id="32"/>
            <w:bookmarkEnd w:id="33"/>
            <w:bookmarkEnd w:id="34"/>
            <w:bookmarkEnd w:id="35"/>
            <w:r w:rsidRPr="00F767B3">
              <w:rPr>
                <w:sz w:val="24"/>
              </w:rPr>
              <w:t xml:space="preserve"> </w:t>
            </w:r>
          </w:p>
          <w:p w:rsidR="00E44890" w:rsidRPr="00F767B3" w:rsidRDefault="00E44890" w:rsidP="00AD63D2">
            <w:pPr>
              <w:pStyle w:val="-0"/>
              <w:numPr>
                <w:ilvl w:val="0"/>
                <w:numId w:val="0"/>
              </w:numPr>
              <w:tabs>
                <w:tab w:val="left" w:pos="1134"/>
                <w:tab w:val="num" w:pos="1288"/>
              </w:tabs>
              <w:ind w:firstLine="567"/>
              <w:rPr>
                <w:sz w:val="24"/>
              </w:rPr>
            </w:pPr>
            <w:r w:rsidRPr="00F767B3">
              <w:rPr>
                <w:sz w:val="24"/>
              </w:rPr>
              <w:t xml:space="preserve">3.1. </w:t>
            </w:r>
            <w:bookmarkStart w:id="36" w:name="_Toc252369628"/>
            <w:bookmarkStart w:id="37" w:name="_Toc252432547"/>
            <w:bookmarkStart w:id="38" w:name="_Toc303684066"/>
            <w:bookmarkStart w:id="39" w:name="_Toc303684312"/>
            <w:bookmarkStart w:id="40" w:name="_Toc303777720"/>
            <w:bookmarkStart w:id="41" w:name="_Toc304196265"/>
            <w:bookmarkStart w:id="42" w:name="_Toc304293574"/>
            <w:bookmarkStart w:id="43" w:name="_Toc308451888"/>
            <w:r w:rsidRPr="00F767B3">
              <w:rPr>
                <w:sz w:val="24"/>
              </w:rPr>
              <w:t xml:space="preserve">Общая численность Застрахованных по Договору составляет </w:t>
            </w:r>
            <w:r w:rsidRPr="00F767B3">
              <w:rPr>
                <w:i/>
                <w:sz w:val="24"/>
              </w:rPr>
              <w:t>____</w:t>
            </w:r>
            <w:r w:rsidRPr="00F767B3">
              <w:rPr>
                <w:sz w:val="24"/>
              </w:rPr>
              <w:t xml:space="preserve"> человек</w:t>
            </w:r>
            <w:bookmarkEnd w:id="36"/>
            <w:bookmarkEnd w:id="37"/>
            <w:bookmarkEnd w:id="38"/>
            <w:bookmarkEnd w:id="39"/>
            <w:bookmarkEnd w:id="40"/>
            <w:bookmarkEnd w:id="41"/>
            <w:bookmarkEnd w:id="42"/>
            <w:bookmarkEnd w:id="43"/>
            <w:r>
              <w:rPr>
                <w:sz w:val="24"/>
                <w:lang w:val="ru-RU"/>
              </w:rPr>
              <w:t>.</w:t>
            </w:r>
            <w:r w:rsidRPr="00F767B3">
              <w:rPr>
                <w:caps/>
                <w:smallCaps/>
                <w:sz w:val="24"/>
              </w:rPr>
              <w:t xml:space="preserve"> </w:t>
            </w:r>
          </w:p>
          <w:p w:rsidR="00E44890" w:rsidRPr="00F767B3" w:rsidRDefault="00E44890" w:rsidP="00AD63D2">
            <w:pPr>
              <w:pStyle w:val="-"/>
              <w:numPr>
                <w:ilvl w:val="0"/>
                <w:numId w:val="0"/>
              </w:numPr>
              <w:tabs>
                <w:tab w:val="clear" w:pos="540"/>
              </w:tabs>
              <w:spacing w:before="0" w:after="0"/>
              <w:ind w:left="567"/>
              <w:jc w:val="both"/>
              <w:rPr>
                <w:b w:val="0"/>
                <w:caps w:val="0"/>
                <w:smallCaps w:val="0"/>
                <w:sz w:val="24"/>
              </w:rPr>
            </w:pPr>
            <w:bookmarkStart w:id="44" w:name="_Toc252369629"/>
            <w:bookmarkStart w:id="45" w:name="_Toc252432548"/>
            <w:r w:rsidRPr="00F767B3">
              <w:rPr>
                <w:b w:val="0"/>
                <w:caps w:val="0"/>
                <w:smallCaps w:val="0"/>
                <w:sz w:val="24"/>
              </w:rPr>
              <w:t xml:space="preserve">3.2. </w:t>
            </w:r>
            <w:bookmarkStart w:id="46" w:name="_Toc308451889"/>
            <w:bookmarkEnd w:id="44"/>
            <w:bookmarkEnd w:id="45"/>
            <w:r w:rsidRPr="00F767B3">
              <w:rPr>
                <w:b w:val="0"/>
                <w:caps w:val="0"/>
                <w:smallCaps w:val="0"/>
                <w:sz w:val="24"/>
              </w:rPr>
              <w:t>Расчет размера страховой премии по Договору:</w:t>
            </w:r>
            <w:bookmarkEnd w:id="46"/>
            <w:r w:rsidRPr="00F767B3">
              <w:rPr>
                <w:b w:val="0"/>
                <w:caps w:val="0"/>
                <w:smallCaps w:val="0"/>
                <w:sz w:val="24"/>
              </w:rPr>
              <w:t xml:space="preserve">  </w:t>
            </w:r>
          </w:p>
          <w:p w:rsidR="00E44890" w:rsidRPr="00F767B3" w:rsidRDefault="00E44890" w:rsidP="00AD63D2">
            <w:pPr>
              <w:pStyle w:val="-"/>
              <w:numPr>
                <w:ilvl w:val="2"/>
                <w:numId w:val="10"/>
              </w:numPr>
              <w:tabs>
                <w:tab w:val="clear" w:pos="540"/>
                <w:tab w:val="left" w:pos="1080"/>
                <w:tab w:val="left" w:pos="1276"/>
              </w:tabs>
              <w:spacing w:before="0" w:after="0"/>
              <w:ind w:left="0" w:firstLine="567"/>
              <w:jc w:val="both"/>
              <w:rPr>
                <w:b w:val="0"/>
                <w:caps w:val="0"/>
                <w:smallCaps w:val="0"/>
                <w:sz w:val="24"/>
              </w:rPr>
            </w:pPr>
            <w:bookmarkStart w:id="47" w:name="_Toc303684067"/>
            <w:bookmarkStart w:id="48" w:name="_Toc303684313"/>
            <w:bookmarkStart w:id="49" w:name="_Toc303777721"/>
            <w:bookmarkStart w:id="50" w:name="_Toc304196266"/>
            <w:bookmarkStart w:id="51" w:name="_Toc304293575"/>
            <w:bookmarkStart w:id="52" w:name="_Toc308451890"/>
            <w:r w:rsidRPr="00F767B3">
              <w:rPr>
                <w:b w:val="0"/>
                <w:caps w:val="0"/>
                <w:smallCaps w:val="0"/>
                <w:sz w:val="24"/>
              </w:rPr>
              <w:t>Размер страховой премии за одного Застрахованного составляет:</w:t>
            </w:r>
            <w:bookmarkEnd w:id="47"/>
            <w:bookmarkEnd w:id="48"/>
            <w:bookmarkEnd w:id="49"/>
            <w:bookmarkEnd w:id="50"/>
            <w:bookmarkEnd w:id="51"/>
            <w:bookmarkEnd w:id="52"/>
            <w:r w:rsidRPr="00F767B3">
              <w:rPr>
                <w:b w:val="0"/>
                <w:caps w:val="0"/>
                <w:smallCaps w:val="0"/>
                <w:sz w:val="24"/>
              </w:rPr>
              <w:t xml:space="preserve"> </w:t>
            </w:r>
          </w:p>
          <w:p w:rsidR="00E44890" w:rsidRPr="00F767B3" w:rsidRDefault="00E44890" w:rsidP="00AD63D2">
            <w:pPr>
              <w:pStyle w:val="-0"/>
              <w:numPr>
                <w:ilvl w:val="0"/>
                <w:numId w:val="0"/>
              </w:numPr>
              <w:ind w:left="1702"/>
              <w:rPr>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30"/>
              <w:gridCol w:w="2471"/>
              <w:gridCol w:w="2353"/>
              <w:gridCol w:w="2491"/>
            </w:tblGrid>
            <w:tr w:rsidR="00E44890" w:rsidRPr="00CE5050" w:rsidTr="00E44890">
              <w:trPr>
                <w:jc w:val="center"/>
              </w:trPr>
              <w:tc>
                <w:tcPr>
                  <w:tcW w:w="2030" w:type="dxa"/>
                  <w:vAlign w:val="center"/>
                </w:tcPr>
                <w:p w:rsidR="00E44890" w:rsidRPr="00E44890" w:rsidRDefault="00E44890" w:rsidP="00AD63D2">
                  <w:pPr>
                    <w:pStyle w:val="-0"/>
                    <w:numPr>
                      <w:ilvl w:val="0"/>
                      <w:numId w:val="0"/>
                    </w:numPr>
                    <w:ind w:left="29"/>
                    <w:jc w:val="center"/>
                    <w:rPr>
                      <w:b/>
                      <w:sz w:val="24"/>
                      <w:lang w:val="ru-RU"/>
                    </w:rPr>
                  </w:pPr>
                  <w:r>
                    <w:rPr>
                      <w:b/>
                      <w:sz w:val="24"/>
                      <w:lang w:val="ru-RU"/>
                    </w:rPr>
                    <w:t xml:space="preserve">Наименование  </w:t>
                  </w:r>
                  <w:r>
                    <w:rPr>
                      <w:b/>
                      <w:sz w:val="24"/>
                    </w:rPr>
                    <w:t>программ</w:t>
                  </w:r>
                  <w:r w:rsidRPr="002E3604">
                    <w:rPr>
                      <w:b/>
                      <w:sz w:val="24"/>
                    </w:rPr>
                    <w:t xml:space="preserve"> </w:t>
                  </w:r>
                  <w:r>
                    <w:rPr>
                      <w:b/>
                      <w:sz w:val="24"/>
                      <w:lang w:val="ru-RU"/>
                    </w:rPr>
                    <w:t>ДМС</w:t>
                  </w:r>
                </w:p>
              </w:tc>
              <w:tc>
                <w:tcPr>
                  <w:tcW w:w="2471" w:type="dxa"/>
                  <w:tcBorders>
                    <w:right w:val="single" w:sz="4" w:space="0" w:color="auto"/>
                  </w:tcBorders>
                  <w:vAlign w:val="center"/>
                </w:tcPr>
                <w:p w:rsidR="00E44890" w:rsidRPr="00E44890" w:rsidRDefault="00E44890" w:rsidP="00AD63D2">
                  <w:pPr>
                    <w:pStyle w:val="-0"/>
                    <w:numPr>
                      <w:ilvl w:val="0"/>
                      <w:numId w:val="0"/>
                    </w:numPr>
                    <w:ind w:left="29"/>
                    <w:jc w:val="center"/>
                    <w:rPr>
                      <w:b/>
                      <w:sz w:val="24"/>
                      <w:lang w:val="ru-RU"/>
                    </w:rPr>
                  </w:pPr>
                  <w:r w:rsidRPr="00E44890">
                    <w:rPr>
                      <w:b/>
                      <w:sz w:val="24"/>
                      <w:lang w:val="ru-RU"/>
                    </w:rPr>
                    <w:t>Страховая премия за одного Застрахованного, руб.</w:t>
                  </w:r>
                </w:p>
              </w:tc>
              <w:tc>
                <w:tcPr>
                  <w:tcW w:w="2353" w:type="dxa"/>
                  <w:tcBorders>
                    <w:left w:val="single" w:sz="4" w:space="0" w:color="auto"/>
                  </w:tcBorders>
                  <w:vAlign w:val="center"/>
                </w:tcPr>
                <w:p w:rsidR="00E44890" w:rsidRPr="00E44890" w:rsidRDefault="00E44890" w:rsidP="00AD63D2">
                  <w:pPr>
                    <w:pStyle w:val="-0"/>
                    <w:numPr>
                      <w:ilvl w:val="0"/>
                      <w:numId w:val="0"/>
                    </w:numPr>
                    <w:ind w:left="29"/>
                    <w:jc w:val="center"/>
                    <w:rPr>
                      <w:b/>
                      <w:sz w:val="24"/>
                      <w:lang w:val="ru-RU"/>
                    </w:rPr>
                  </w:pPr>
                  <w:r w:rsidRPr="00E44890">
                    <w:rPr>
                      <w:b/>
                      <w:sz w:val="24"/>
                      <w:lang w:val="ru-RU"/>
                    </w:rPr>
                    <w:t>Количество Застрахованных по программе, чел.</w:t>
                  </w:r>
                </w:p>
              </w:tc>
              <w:tc>
                <w:tcPr>
                  <w:tcW w:w="2491" w:type="dxa"/>
                  <w:vAlign w:val="center"/>
                </w:tcPr>
                <w:p w:rsidR="00E44890" w:rsidRPr="00E44890" w:rsidRDefault="00E44890" w:rsidP="00AD63D2">
                  <w:pPr>
                    <w:pStyle w:val="-0"/>
                    <w:numPr>
                      <w:ilvl w:val="0"/>
                      <w:numId w:val="0"/>
                    </w:numPr>
                    <w:ind w:left="29"/>
                    <w:jc w:val="center"/>
                    <w:rPr>
                      <w:b/>
                      <w:sz w:val="24"/>
                      <w:lang w:val="ru-RU"/>
                    </w:rPr>
                  </w:pPr>
                  <w:r w:rsidRPr="00E44890">
                    <w:rPr>
                      <w:b/>
                      <w:sz w:val="24"/>
                      <w:lang w:val="ru-RU"/>
                    </w:rPr>
                    <w:t>Страховая премия за всех Застрахованных по программе, руб.</w:t>
                  </w:r>
                </w:p>
              </w:tc>
            </w:tr>
            <w:tr w:rsidR="00E44890" w:rsidRPr="00CE5050" w:rsidTr="00E44890">
              <w:trPr>
                <w:jc w:val="center"/>
              </w:trPr>
              <w:tc>
                <w:tcPr>
                  <w:tcW w:w="2030" w:type="dxa"/>
                </w:tcPr>
                <w:p w:rsidR="00E44890" w:rsidRPr="002E3604" w:rsidRDefault="00E44890" w:rsidP="00AD63D2">
                  <w:pPr>
                    <w:pStyle w:val="-0"/>
                    <w:numPr>
                      <w:ilvl w:val="0"/>
                      <w:numId w:val="0"/>
                    </w:numPr>
                    <w:ind w:left="283"/>
                    <w:rPr>
                      <w:sz w:val="24"/>
                    </w:rPr>
                  </w:pPr>
                  <w:r w:rsidRPr="002E3604">
                    <w:rPr>
                      <w:sz w:val="24"/>
                    </w:rPr>
                    <w:t>Программа ДМС «1»</w:t>
                  </w:r>
                </w:p>
              </w:tc>
              <w:tc>
                <w:tcPr>
                  <w:tcW w:w="2471" w:type="dxa"/>
                  <w:tcBorders>
                    <w:right w:val="single" w:sz="4" w:space="0" w:color="auto"/>
                  </w:tcBorders>
                </w:tcPr>
                <w:p w:rsidR="00E44890" w:rsidRPr="002E3604" w:rsidRDefault="00E44890" w:rsidP="00AD63D2">
                  <w:pPr>
                    <w:pStyle w:val="-0"/>
                    <w:numPr>
                      <w:ilvl w:val="0"/>
                      <w:numId w:val="0"/>
                    </w:numPr>
                    <w:ind w:left="283"/>
                    <w:rPr>
                      <w:sz w:val="24"/>
                    </w:rPr>
                  </w:pPr>
                </w:p>
              </w:tc>
              <w:tc>
                <w:tcPr>
                  <w:tcW w:w="2353" w:type="dxa"/>
                  <w:tcBorders>
                    <w:left w:val="single" w:sz="4" w:space="0" w:color="auto"/>
                  </w:tcBorders>
                </w:tcPr>
                <w:p w:rsidR="00E44890" w:rsidRPr="002E3604" w:rsidRDefault="00E44890" w:rsidP="00AD63D2">
                  <w:pPr>
                    <w:pStyle w:val="-0"/>
                    <w:numPr>
                      <w:ilvl w:val="0"/>
                      <w:numId w:val="0"/>
                    </w:numPr>
                    <w:ind w:left="283"/>
                    <w:rPr>
                      <w:sz w:val="24"/>
                    </w:rPr>
                  </w:pPr>
                </w:p>
              </w:tc>
              <w:tc>
                <w:tcPr>
                  <w:tcW w:w="2491" w:type="dxa"/>
                </w:tcPr>
                <w:p w:rsidR="00E44890" w:rsidRPr="002E3604" w:rsidRDefault="00E44890" w:rsidP="00AD63D2">
                  <w:pPr>
                    <w:pStyle w:val="-0"/>
                    <w:numPr>
                      <w:ilvl w:val="0"/>
                      <w:numId w:val="0"/>
                    </w:numPr>
                    <w:ind w:left="283"/>
                    <w:rPr>
                      <w:sz w:val="24"/>
                    </w:rPr>
                  </w:pPr>
                </w:p>
              </w:tc>
            </w:tr>
            <w:tr w:rsidR="00E44890" w:rsidRPr="00CE5050" w:rsidTr="00E44890">
              <w:trPr>
                <w:jc w:val="center"/>
              </w:trPr>
              <w:tc>
                <w:tcPr>
                  <w:tcW w:w="2030" w:type="dxa"/>
                </w:tcPr>
                <w:p w:rsidR="00E44890" w:rsidRPr="002E3604" w:rsidRDefault="00E44890" w:rsidP="00AD63D2">
                  <w:pPr>
                    <w:pStyle w:val="-0"/>
                    <w:numPr>
                      <w:ilvl w:val="0"/>
                      <w:numId w:val="0"/>
                    </w:numPr>
                    <w:ind w:left="283"/>
                    <w:rPr>
                      <w:sz w:val="24"/>
                    </w:rPr>
                  </w:pPr>
                  <w:r w:rsidRPr="002E3604">
                    <w:rPr>
                      <w:sz w:val="24"/>
                    </w:rPr>
                    <w:t>Программа ДМС «2»</w:t>
                  </w:r>
                </w:p>
              </w:tc>
              <w:tc>
                <w:tcPr>
                  <w:tcW w:w="2471" w:type="dxa"/>
                  <w:tcBorders>
                    <w:right w:val="single" w:sz="4" w:space="0" w:color="auto"/>
                  </w:tcBorders>
                </w:tcPr>
                <w:p w:rsidR="00E44890" w:rsidRPr="002E3604" w:rsidRDefault="00E44890" w:rsidP="00AD63D2">
                  <w:pPr>
                    <w:pStyle w:val="-0"/>
                    <w:numPr>
                      <w:ilvl w:val="0"/>
                      <w:numId w:val="0"/>
                    </w:numPr>
                    <w:ind w:left="283"/>
                    <w:rPr>
                      <w:sz w:val="24"/>
                    </w:rPr>
                  </w:pPr>
                </w:p>
              </w:tc>
              <w:tc>
                <w:tcPr>
                  <w:tcW w:w="2353" w:type="dxa"/>
                  <w:tcBorders>
                    <w:left w:val="single" w:sz="4" w:space="0" w:color="auto"/>
                  </w:tcBorders>
                </w:tcPr>
                <w:p w:rsidR="00E44890" w:rsidRPr="002E3604" w:rsidRDefault="00E44890" w:rsidP="00AD63D2">
                  <w:pPr>
                    <w:pStyle w:val="-0"/>
                    <w:numPr>
                      <w:ilvl w:val="0"/>
                      <w:numId w:val="0"/>
                    </w:numPr>
                    <w:ind w:left="283"/>
                    <w:rPr>
                      <w:sz w:val="24"/>
                    </w:rPr>
                  </w:pPr>
                </w:p>
              </w:tc>
              <w:tc>
                <w:tcPr>
                  <w:tcW w:w="2491" w:type="dxa"/>
                </w:tcPr>
                <w:p w:rsidR="00E44890" w:rsidRPr="002E3604" w:rsidRDefault="00E44890" w:rsidP="00AD63D2">
                  <w:pPr>
                    <w:pStyle w:val="-0"/>
                    <w:numPr>
                      <w:ilvl w:val="0"/>
                      <w:numId w:val="0"/>
                    </w:numPr>
                    <w:ind w:left="283"/>
                    <w:rPr>
                      <w:sz w:val="24"/>
                    </w:rPr>
                  </w:pPr>
                </w:p>
              </w:tc>
            </w:tr>
            <w:tr w:rsidR="00E44890" w:rsidRPr="00CE5050" w:rsidTr="00E44890">
              <w:trPr>
                <w:jc w:val="center"/>
              </w:trPr>
              <w:tc>
                <w:tcPr>
                  <w:tcW w:w="2030" w:type="dxa"/>
                </w:tcPr>
                <w:p w:rsidR="00E44890" w:rsidRPr="002E3604" w:rsidRDefault="00E44890" w:rsidP="00AD63D2">
                  <w:pPr>
                    <w:pStyle w:val="-0"/>
                    <w:numPr>
                      <w:ilvl w:val="0"/>
                      <w:numId w:val="0"/>
                    </w:numPr>
                    <w:ind w:left="283"/>
                    <w:rPr>
                      <w:sz w:val="24"/>
                    </w:rPr>
                  </w:pPr>
                  <w:r w:rsidRPr="002E3604">
                    <w:rPr>
                      <w:sz w:val="24"/>
                    </w:rPr>
                    <w:t>Программа ДМС «3»</w:t>
                  </w:r>
                </w:p>
              </w:tc>
              <w:tc>
                <w:tcPr>
                  <w:tcW w:w="2471" w:type="dxa"/>
                  <w:tcBorders>
                    <w:right w:val="single" w:sz="4" w:space="0" w:color="auto"/>
                  </w:tcBorders>
                </w:tcPr>
                <w:p w:rsidR="00E44890" w:rsidRPr="002E3604" w:rsidRDefault="00E44890" w:rsidP="00AD63D2">
                  <w:pPr>
                    <w:pStyle w:val="-0"/>
                    <w:numPr>
                      <w:ilvl w:val="0"/>
                      <w:numId w:val="0"/>
                    </w:numPr>
                    <w:ind w:left="283"/>
                    <w:rPr>
                      <w:sz w:val="24"/>
                    </w:rPr>
                  </w:pPr>
                </w:p>
              </w:tc>
              <w:tc>
                <w:tcPr>
                  <w:tcW w:w="2353" w:type="dxa"/>
                  <w:tcBorders>
                    <w:left w:val="single" w:sz="4" w:space="0" w:color="auto"/>
                  </w:tcBorders>
                </w:tcPr>
                <w:p w:rsidR="00E44890" w:rsidRPr="002E3604" w:rsidRDefault="00E44890" w:rsidP="00AD63D2">
                  <w:pPr>
                    <w:pStyle w:val="-0"/>
                    <w:numPr>
                      <w:ilvl w:val="0"/>
                      <w:numId w:val="0"/>
                    </w:numPr>
                    <w:ind w:left="283"/>
                    <w:rPr>
                      <w:sz w:val="24"/>
                    </w:rPr>
                  </w:pPr>
                </w:p>
              </w:tc>
              <w:tc>
                <w:tcPr>
                  <w:tcW w:w="2491" w:type="dxa"/>
                </w:tcPr>
                <w:p w:rsidR="00E44890" w:rsidRPr="002E3604" w:rsidRDefault="00E44890" w:rsidP="00AD63D2">
                  <w:pPr>
                    <w:pStyle w:val="-0"/>
                    <w:numPr>
                      <w:ilvl w:val="0"/>
                      <w:numId w:val="0"/>
                    </w:numPr>
                    <w:ind w:left="283"/>
                    <w:rPr>
                      <w:sz w:val="24"/>
                    </w:rPr>
                  </w:pPr>
                </w:p>
              </w:tc>
            </w:tr>
            <w:tr w:rsidR="00E44890" w:rsidRPr="00CE5050" w:rsidTr="00E44890">
              <w:trPr>
                <w:jc w:val="center"/>
              </w:trPr>
              <w:tc>
                <w:tcPr>
                  <w:tcW w:w="2030" w:type="dxa"/>
                </w:tcPr>
                <w:p w:rsidR="00E44890" w:rsidRPr="002E3604" w:rsidRDefault="00E44890" w:rsidP="00AD63D2">
                  <w:pPr>
                    <w:pStyle w:val="-0"/>
                    <w:numPr>
                      <w:ilvl w:val="0"/>
                      <w:numId w:val="0"/>
                    </w:numPr>
                    <w:ind w:left="283"/>
                    <w:rPr>
                      <w:b/>
                      <w:sz w:val="24"/>
                    </w:rPr>
                  </w:pPr>
                  <w:r w:rsidRPr="002E3604">
                    <w:rPr>
                      <w:b/>
                      <w:sz w:val="24"/>
                    </w:rPr>
                    <w:t>Итого:</w:t>
                  </w:r>
                </w:p>
              </w:tc>
              <w:tc>
                <w:tcPr>
                  <w:tcW w:w="2471" w:type="dxa"/>
                  <w:tcBorders>
                    <w:right w:val="single" w:sz="4" w:space="0" w:color="auto"/>
                  </w:tcBorders>
                </w:tcPr>
                <w:p w:rsidR="00E44890" w:rsidRPr="002E3604" w:rsidRDefault="00E44890" w:rsidP="00AD63D2">
                  <w:pPr>
                    <w:pStyle w:val="-0"/>
                    <w:numPr>
                      <w:ilvl w:val="0"/>
                      <w:numId w:val="0"/>
                    </w:numPr>
                    <w:ind w:left="283"/>
                    <w:rPr>
                      <w:sz w:val="24"/>
                    </w:rPr>
                  </w:pPr>
                </w:p>
              </w:tc>
              <w:tc>
                <w:tcPr>
                  <w:tcW w:w="2353" w:type="dxa"/>
                  <w:tcBorders>
                    <w:left w:val="single" w:sz="4" w:space="0" w:color="auto"/>
                  </w:tcBorders>
                </w:tcPr>
                <w:p w:rsidR="00E44890" w:rsidRPr="002E3604" w:rsidRDefault="00E44890" w:rsidP="00AD63D2">
                  <w:pPr>
                    <w:pStyle w:val="-0"/>
                    <w:numPr>
                      <w:ilvl w:val="0"/>
                      <w:numId w:val="0"/>
                    </w:numPr>
                    <w:ind w:left="283"/>
                    <w:rPr>
                      <w:sz w:val="24"/>
                    </w:rPr>
                  </w:pPr>
                </w:p>
              </w:tc>
              <w:tc>
                <w:tcPr>
                  <w:tcW w:w="2491" w:type="dxa"/>
                </w:tcPr>
                <w:p w:rsidR="00E44890" w:rsidRPr="002E3604" w:rsidRDefault="00E44890" w:rsidP="00AD63D2">
                  <w:pPr>
                    <w:pStyle w:val="-0"/>
                    <w:numPr>
                      <w:ilvl w:val="0"/>
                      <w:numId w:val="0"/>
                    </w:numPr>
                    <w:ind w:left="283"/>
                    <w:rPr>
                      <w:sz w:val="24"/>
                    </w:rPr>
                  </w:pPr>
                </w:p>
              </w:tc>
            </w:tr>
          </w:tbl>
          <w:p w:rsidR="00E44890" w:rsidRPr="002E3604" w:rsidRDefault="00E44890" w:rsidP="00AD63D2">
            <w:pPr>
              <w:pStyle w:val="-0"/>
              <w:numPr>
                <w:ilvl w:val="0"/>
                <w:numId w:val="0"/>
              </w:numPr>
              <w:ind w:left="283"/>
              <w:rPr>
                <w:rStyle w:val="a6"/>
                <w:i w:val="0"/>
                <w:sz w:val="24"/>
              </w:rPr>
            </w:pPr>
          </w:p>
          <w:p w:rsidR="00E44890" w:rsidRPr="002E3604" w:rsidRDefault="00E44890" w:rsidP="00AD63D2">
            <w:pPr>
              <w:pStyle w:val="-0"/>
              <w:numPr>
                <w:ilvl w:val="0"/>
                <w:numId w:val="0"/>
              </w:numPr>
              <w:rPr>
                <w:rStyle w:val="a6"/>
                <w:i w:val="0"/>
                <w:sz w:val="24"/>
              </w:rPr>
            </w:pPr>
            <w:r w:rsidRPr="002E3604">
              <w:rPr>
                <w:rStyle w:val="a6"/>
                <w:sz w:val="24"/>
              </w:rPr>
              <w:t xml:space="preserve">[Таблица заполняется в соответствии с конкурсным предложением победителя конкурса]  </w:t>
            </w:r>
          </w:p>
          <w:p w:rsidR="00E44890" w:rsidRPr="002E3604" w:rsidRDefault="00E44890" w:rsidP="00AD63D2">
            <w:pPr>
              <w:pStyle w:val="-"/>
              <w:numPr>
                <w:ilvl w:val="2"/>
                <w:numId w:val="10"/>
              </w:numPr>
              <w:tabs>
                <w:tab w:val="clear" w:pos="540"/>
                <w:tab w:val="left" w:pos="1080"/>
                <w:tab w:val="left" w:pos="1276"/>
              </w:tabs>
              <w:spacing w:before="0" w:after="0"/>
              <w:ind w:left="0" w:firstLine="567"/>
              <w:jc w:val="both"/>
              <w:rPr>
                <w:b w:val="0"/>
                <w:caps w:val="0"/>
                <w:smallCaps w:val="0"/>
                <w:sz w:val="24"/>
              </w:rPr>
            </w:pPr>
            <w:bookmarkStart w:id="53" w:name="_Toc252369631"/>
            <w:bookmarkStart w:id="54" w:name="_Toc252432550"/>
            <w:bookmarkStart w:id="55" w:name="_Toc303684069"/>
            <w:bookmarkStart w:id="56" w:name="_Toc303684315"/>
            <w:bookmarkStart w:id="57" w:name="_Toc303777723"/>
            <w:bookmarkStart w:id="58" w:name="_Toc304196268"/>
            <w:bookmarkStart w:id="59" w:name="_Toc304293577"/>
            <w:bookmarkStart w:id="60" w:name="_Toc308451891"/>
            <w:r w:rsidRPr="002E3604">
              <w:rPr>
                <w:b w:val="0"/>
                <w:caps w:val="0"/>
                <w:smallCaps w:val="0"/>
                <w:sz w:val="24"/>
              </w:rPr>
              <w:t xml:space="preserve">Общий размер страховой премии - платы за страхование по Договору составляет ______________________________ рублей _____копеек </w:t>
            </w:r>
            <w:r w:rsidRPr="00BD368E">
              <w:rPr>
                <w:rStyle w:val="a6"/>
                <w:b/>
                <w:caps w:val="0"/>
                <w:smallCaps w:val="0"/>
                <w:sz w:val="24"/>
              </w:rPr>
              <w:t>[заполняется в соответствии с конкурсным предложением победителя конкурса]</w:t>
            </w:r>
            <w:r w:rsidRPr="002E3604">
              <w:rPr>
                <w:rStyle w:val="a6"/>
                <w:caps w:val="0"/>
                <w:smallCaps w:val="0"/>
                <w:sz w:val="24"/>
              </w:rPr>
              <w:t xml:space="preserve"> </w:t>
            </w:r>
            <w:r w:rsidRPr="002E3604">
              <w:rPr>
                <w:b w:val="0"/>
                <w:caps w:val="0"/>
                <w:smallCaps w:val="0"/>
                <w:sz w:val="24"/>
              </w:rPr>
              <w:t>и уплачивается Страхователем отдельными платежами:</w:t>
            </w:r>
            <w:bookmarkEnd w:id="53"/>
            <w:bookmarkEnd w:id="54"/>
            <w:bookmarkEnd w:id="55"/>
            <w:bookmarkEnd w:id="56"/>
            <w:bookmarkEnd w:id="57"/>
            <w:bookmarkEnd w:id="58"/>
            <w:bookmarkEnd w:id="59"/>
            <w:bookmarkEnd w:id="60"/>
            <w:r w:rsidRPr="002E3604">
              <w:rPr>
                <w:b w:val="0"/>
                <w:caps w:val="0"/>
                <w:smallCaps w:val="0"/>
                <w:sz w:val="24"/>
              </w:rPr>
              <w:t xml:space="preserve"> </w:t>
            </w:r>
          </w:p>
          <w:p w:rsidR="00E44890" w:rsidRPr="00CE5050" w:rsidRDefault="00E44890" w:rsidP="00AD63D2">
            <w:pPr>
              <w:widowControl w:val="0"/>
              <w:tabs>
                <w:tab w:val="num" w:pos="284"/>
                <w:tab w:val="left" w:pos="1260"/>
              </w:tabs>
              <w:suppressAutoHyphens/>
              <w:spacing w:line="240" w:lineRule="auto"/>
              <w:ind w:firstLine="709"/>
              <w:rPr>
                <w:sz w:val="24"/>
                <w:szCs w:val="24"/>
              </w:rPr>
            </w:pPr>
            <w:r w:rsidRPr="00CE5050">
              <w:rPr>
                <w:sz w:val="24"/>
                <w:szCs w:val="24"/>
              </w:rPr>
              <w:t>- 1-й страховой взнос в размере _________________ руб. подлежит уплате в срок до «___» ________ 20___ г.;</w:t>
            </w:r>
          </w:p>
          <w:p w:rsidR="00E44890" w:rsidRPr="00CE5050" w:rsidRDefault="00E44890" w:rsidP="00AD63D2">
            <w:pPr>
              <w:widowControl w:val="0"/>
              <w:tabs>
                <w:tab w:val="num" w:pos="284"/>
                <w:tab w:val="left" w:pos="1260"/>
              </w:tabs>
              <w:suppressAutoHyphens/>
              <w:spacing w:line="240" w:lineRule="auto"/>
              <w:ind w:firstLine="709"/>
              <w:rPr>
                <w:sz w:val="24"/>
                <w:szCs w:val="24"/>
              </w:rPr>
            </w:pPr>
            <w:r w:rsidRPr="00CE5050">
              <w:rPr>
                <w:sz w:val="24"/>
                <w:szCs w:val="24"/>
              </w:rPr>
              <w:t xml:space="preserve">- 2-й страховой взнос в размере _________________ руб. подлежит уплате в срок до </w:t>
            </w:r>
            <w:r w:rsidRPr="00CE5050">
              <w:rPr>
                <w:sz w:val="24"/>
                <w:szCs w:val="24"/>
              </w:rPr>
              <w:lastRenderedPageBreak/>
              <w:t>«___» ________ 20___ г.;</w:t>
            </w:r>
          </w:p>
          <w:p w:rsidR="00E44890" w:rsidRPr="00CE5050" w:rsidRDefault="00E44890" w:rsidP="00AD63D2">
            <w:pPr>
              <w:widowControl w:val="0"/>
              <w:tabs>
                <w:tab w:val="num" w:pos="284"/>
                <w:tab w:val="left" w:pos="1260"/>
              </w:tabs>
              <w:suppressAutoHyphens/>
              <w:spacing w:line="240" w:lineRule="auto"/>
              <w:ind w:firstLine="709"/>
              <w:rPr>
                <w:sz w:val="24"/>
                <w:szCs w:val="24"/>
              </w:rPr>
            </w:pPr>
            <w:r w:rsidRPr="00CE5050">
              <w:rPr>
                <w:sz w:val="24"/>
                <w:szCs w:val="24"/>
              </w:rPr>
              <w:t>- 3-й страховой взнос в размере _________________ руб. подлежит уплате в срок до «___» ________ 20___ г.;</w:t>
            </w:r>
          </w:p>
          <w:p w:rsidR="00E44890" w:rsidRPr="00CE5050" w:rsidRDefault="00E44890" w:rsidP="00AD63D2">
            <w:pPr>
              <w:widowControl w:val="0"/>
              <w:tabs>
                <w:tab w:val="num" w:pos="284"/>
                <w:tab w:val="left" w:pos="1260"/>
              </w:tabs>
              <w:suppressAutoHyphens/>
              <w:spacing w:line="240" w:lineRule="auto"/>
              <w:ind w:firstLine="709"/>
              <w:rPr>
                <w:sz w:val="24"/>
                <w:szCs w:val="24"/>
              </w:rPr>
            </w:pPr>
            <w:r w:rsidRPr="00CE5050">
              <w:rPr>
                <w:sz w:val="24"/>
                <w:szCs w:val="24"/>
              </w:rPr>
              <w:t>- 4-й страховой взнос в размере _________________ руб. подлежит уплате в срок до «___» ________ 20___ г.</w:t>
            </w:r>
            <w:bookmarkStart w:id="61" w:name="_Toc252369632"/>
            <w:bookmarkStart w:id="62" w:name="_Toc252432551"/>
            <w:bookmarkStart w:id="63" w:name="_Toc303684070"/>
            <w:bookmarkStart w:id="64" w:name="_Toc303684316"/>
            <w:bookmarkStart w:id="65" w:name="_Toc303777724"/>
            <w:bookmarkStart w:id="66" w:name="_Toc304196269"/>
            <w:bookmarkStart w:id="67" w:name="_Toc304293578"/>
            <w:bookmarkStart w:id="68" w:name="_Toc308451892"/>
          </w:p>
          <w:p w:rsidR="00E44890" w:rsidRPr="002E3604" w:rsidRDefault="00E44890" w:rsidP="00AD63D2">
            <w:pPr>
              <w:pStyle w:val="-"/>
              <w:numPr>
                <w:ilvl w:val="1"/>
                <w:numId w:val="10"/>
              </w:numPr>
              <w:tabs>
                <w:tab w:val="clear" w:pos="540"/>
                <w:tab w:val="num" w:pos="284"/>
                <w:tab w:val="left" w:pos="1080"/>
              </w:tabs>
              <w:spacing w:before="0" w:after="0"/>
              <w:ind w:left="0" w:firstLine="709"/>
              <w:jc w:val="both"/>
              <w:rPr>
                <w:b w:val="0"/>
                <w:caps w:val="0"/>
                <w:smallCaps w:val="0"/>
                <w:sz w:val="24"/>
              </w:rPr>
            </w:pPr>
            <w:r w:rsidRPr="002E3604">
              <w:rPr>
                <w:b w:val="0"/>
                <w:caps w:val="0"/>
                <w:smallCaps w:val="0"/>
                <w:sz w:val="24"/>
              </w:rPr>
              <w:t>Уплата страховой премии производится в форме безналичного перечисления денежных средств на расчетный счет Страховщика, НДС не облагается.</w:t>
            </w:r>
            <w:bookmarkEnd w:id="61"/>
            <w:bookmarkEnd w:id="62"/>
            <w:bookmarkEnd w:id="63"/>
            <w:bookmarkEnd w:id="64"/>
            <w:bookmarkEnd w:id="65"/>
            <w:bookmarkEnd w:id="66"/>
            <w:bookmarkEnd w:id="67"/>
            <w:bookmarkEnd w:id="68"/>
            <w:r w:rsidRPr="002E3604">
              <w:rPr>
                <w:b w:val="0"/>
                <w:caps w:val="0"/>
                <w:smallCaps w:val="0"/>
                <w:sz w:val="24"/>
              </w:rPr>
              <w:t xml:space="preserve">  </w:t>
            </w:r>
          </w:p>
          <w:p w:rsidR="00E44890" w:rsidRPr="002E3604" w:rsidRDefault="00E44890" w:rsidP="00AD63D2">
            <w:pPr>
              <w:pStyle w:val="-"/>
              <w:numPr>
                <w:ilvl w:val="1"/>
                <w:numId w:val="10"/>
              </w:numPr>
              <w:tabs>
                <w:tab w:val="clear" w:pos="540"/>
                <w:tab w:val="num" w:pos="284"/>
                <w:tab w:val="left" w:pos="1080"/>
              </w:tabs>
              <w:spacing w:before="0" w:after="0"/>
              <w:ind w:left="0" w:firstLine="709"/>
              <w:jc w:val="both"/>
              <w:rPr>
                <w:b w:val="0"/>
                <w:caps w:val="0"/>
                <w:smallCaps w:val="0"/>
                <w:sz w:val="24"/>
              </w:rPr>
            </w:pPr>
            <w:bookmarkStart w:id="69" w:name="_Toc252369633"/>
            <w:bookmarkStart w:id="70" w:name="_Toc252432552"/>
            <w:bookmarkStart w:id="71" w:name="_Toc303684071"/>
            <w:bookmarkStart w:id="72" w:name="_Toc303684317"/>
            <w:bookmarkStart w:id="73" w:name="_Toc303777725"/>
            <w:bookmarkStart w:id="74" w:name="_Toc304196270"/>
            <w:bookmarkStart w:id="75" w:name="_Toc304293579"/>
            <w:bookmarkStart w:id="76" w:name="_Toc308451893"/>
            <w:r w:rsidRPr="002E3604">
              <w:rPr>
                <w:b w:val="0"/>
                <w:caps w:val="0"/>
                <w:smallCaps w:val="0"/>
                <w:sz w:val="24"/>
              </w:rPr>
              <w:t xml:space="preserve">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w:t>
            </w:r>
            <w:bookmarkEnd w:id="69"/>
            <w:bookmarkEnd w:id="70"/>
            <w:bookmarkEnd w:id="71"/>
            <w:bookmarkEnd w:id="72"/>
            <w:bookmarkEnd w:id="73"/>
            <w:bookmarkEnd w:id="74"/>
            <w:bookmarkEnd w:id="75"/>
            <w:bookmarkEnd w:id="76"/>
            <w:r w:rsidRPr="002E3604">
              <w:rPr>
                <w:b w:val="0"/>
                <w:caps w:val="0"/>
                <w:smallCaps w:val="0"/>
                <w:sz w:val="24"/>
              </w:rPr>
              <w:t xml:space="preserve"> </w:t>
            </w:r>
          </w:p>
          <w:p w:rsidR="00E44890" w:rsidRPr="002E3604" w:rsidRDefault="00E44890" w:rsidP="00AD63D2">
            <w:pPr>
              <w:pStyle w:val="-"/>
              <w:numPr>
                <w:ilvl w:val="1"/>
                <w:numId w:val="10"/>
              </w:numPr>
              <w:tabs>
                <w:tab w:val="clear" w:pos="540"/>
                <w:tab w:val="num" w:pos="284"/>
                <w:tab w:val="left" w:pos="1080"/>
              </w:tabs>
              <w:spacing w:before="0" w:after="0"/>
              <w:ind w:left="0" w:firstLine="709"/>
              <w:jc w:val="both"/>
              <w:rPr>
                <w:b w:val="0"/>
                <w:caps w:val="0"/>
                <w:smallCaps w:val="0"/>
                <w:sz w:val="24"/>
              </w:rPr>
            </w:pPr>
            <w:bookmarkStart w:id="77" w:name="_Toc308451894"/>
            <w:r w:rsidRPr="002E3604">
              <w:rPr>
                <w:b w:val="0"/>
                <w:caps w:val="0"/>
                <w:smallCaps w:val="0"/>
                <w:sz w:val="24"/>
              </w:rPr>
              <w:t xml:space="preserve"> При изменении в составе Застрахованных страховая премия уплачивается Страхователем за каждого нового Застрахованного в объеме, пропорциональном оставшемуся сроку страхования (в днях).</w:t>
            </w:r>
            <w:bookmarkEnd w:id="77"/>
            <w:r w:rsidRPr="002E3604">
              <w:rPr>
                <w:b w:val="0"/>
                <w:caps w:val="0"/>
                <w:smallCaps w:val="0"/>
                <w:sz w:val="24"/>
              </w:rPr>
              <w:t xml:space="preserve"> </w:t>
            </w:r>
          </w:p>
          <w:p w:rsidR="00E44890" w:rsidRPr="002E3604" w:rsidRDefault="00E44890" w:rsidP="00AD63D2">
            <w:pPr>
              <w:pStyle w:val="-"/>
              <w:numPr>
                <w:ilvl w:val="1"/>
                <w:numId w:val="10"/>
              </w:numPr>
              <w:tabs>
                <w:tab w:val="clear" w:pos="540"/>
                <w:tab w:val="num" w:pos="284"/>
                <w:tab w:val="left" w:pos="709"/>
                <w:tab w:val="left" w:pos="1276"/>
              </w:tabs>
              <w:spacing w:before="0" w:after="0"/>
              <w:ind w:left="0" w:firstLine="709"/>
              <w:jc w:val="both"/>
              <w:rPr>
                <w:b w:val="0"/>
                <w:caps w:val="0"/>
                <w:smallCaps w:val="0"/>
                <w:sz w:val="24"/>
              </w:rPr>
            </w:pPr>
            <w:bookmarkStart w:id="78" w:name="_Toc308451895"/>
            <w:r w:rsidRPr="002E3604">
              <w:rPr>
                <w:b w:val="0"/>
                <w:caps w:val="0"/>
                <w:smallCaps w:val="0"/>
                <w:sz w:val="24"/>
              </w:rPr>
              <w:t>При замене действующих программ ДМС в отношении уже Застрахованных по Договору, дополнительная страховая премия рассчитывается пропорционально времени (в днях), прошедшему с момента такого изменения программы</w:t>
            </w:r>
            <w:r w:rsidR="00DD5DD7">
              <w:rPr>
                <w:b w:val="0"/>
                <w:caps w:val="0"/>
                <w:smallCaps w:val="0"/>
                <w:sz w:val="24"/>
              </w:rPr>
              <w:t xml:space="preserve"> ДМС </w:t>
            </w:r>
            <w:r w:rsidRPr="002E3604">
              <w:rPr>
                <w:b w:val="0"/>
                <w:caps w:val="0"/>
                <w:smallCaps w:val="0"/>
                <w:sz w:val="24"/>
              </w:rPr>
              <w:t xml:space="preserve"> до момента истечения срока действия Договора, установленного Сторонами  при его заключении.</w:t>
            </w:r>
            <w:bookmarkEnd w:id="78"/>
          </w:p>
          <w:p w:rsidR="00E44890" w:rsidRPr="002E3604" w:rsidRDefault="00E44890" w:rsidP="00AD63D2">
            <w:pPr>
              <w:pStyle w:val="-"/>
              <w:numPr>
                <w:ilvl w:val="2"/>
                <w:numId w:val="10"/>
              </w:numPr>
              <w:tabs>
                <w:tab w:val="clear" w:pos="540"/>
                <w:tab w:val="left" w:pos="1080"/>
                <w:tab w:val="left" w:pos="1430"/>
                <w:tab w:val="num" w:pos="1701"/>
                <w:tab w:val="num" w:pos="2160"/>
              </w:tabs>
              <w:spacing w:before="0" w:after="0"/>
              <w:ind w:left="0" w:firstLine="709"/>
              <w:jc w:val="both"/>
              <w:rPr>
                <w:b w:val="0"/>
                <w:caps w:val="0"/>
                <w:smallCaps w:val="0"/>
                <w:sz w:val="24"/>
              </w:rPr>
            </w:pPr>
            <w:bookmarkStart w:id="79" w:name="_Toc308451896"/>
            <w:r w:rsidRPr="002E3604">
              <w:rPr>
                <w:b w:val="0"/>
                <w:caps w:val="0"/>
                <w:smallCaps w:val="0"/>
                <w:sz w:val="24"/>
              </w:rPr>
              <w:t xml:space="preserve">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премий за Застрахованных, в отношении которых прекращается Договор, за вычетом приходящейся на указанных Застрахованных лиц части страховой премии, рассчитанной пропорционально времени (в днях), в течение которого действовал Договор. </w:t>
            </w:r>
            <w:bookmarkEnd w:id="79"/>
            <w:r w:rsidRPr="006118E7">
              <w:rPr>
                <w:b w:val="0"/>
                <w:caps w:val="0"/>
                <w:smallCaps w:val="0"/>
                <w:sz w:val="24"/>
              </w:rPr>
              <w:t>Рассчитанная сумма подлежит возврату Страхователю</w:t>
            </w:r>
            <w:r>
              <w:rPr>
                <w:b w:val="0"/>
                <w:caps w:val="0"/>
                <w:smallCaps w:val="0"/>
                <w:sz w:val="24"/>
              </w:rPr>
              <w:t xml:space="preserve"> в течение 10 (десяти) банковских дней </w:t>
            </w:r>
            <w:r w:rsidRPr="006118E7">
              <w:rPr>
                <w:b w:val="0"/>
                <w:caps w:val="0"/>
                <w:smallCaps w:val="0"/>
                <w:sz w:val="24"/>
              </w:rPr>
              <w:t>или может быть учтена при дальнейших взаиморасчетах Сторон.</w:t>
            </w:r>
          </w:p>
          <w:p w:rsidR="00E44890" w:rsidRPr="002E3604" w:rsidRDefault="00E44890" w:rsidP="00AD63D2">
            <w:pPr>
              <w:pStyle w:val="-0"/>
              <w:numPr>
                <w:ilvl w:val="2"/>
                <w:numId w:val="10"/>
              </w:numPr>
              <w:tabs>
                <w:tab w:val="left" w:pos="1430"/>
                <w:tab w:val="num" w:pos="1701"/>
                <w:tab w:val="num" w:pos="2160"/>
              </w:tabs>
              <w:ind w:left="0" w:firstLine="709"/>
              <w:rPr>
                <w:sz w:val="24"/>
              </w:rPr>
            </w:pPr>
            <w:r w:rsidRPr="002E3604">
              <w:rPr>
                <w:sz w:val="24"/>
              </w:rPr>
              <w:t xml:space="preserve">В случае единовременного расторжения Договора в отношении конкретного Застрахованного и дополнительном страховании по той же программе </w:t>
            </w:r>
            <w:r w:rsidR="00DD5DD7">
              <w:rPr>
                <w:sz w:val="24"/>
                <w:lang w:val="ru-RU"/>
              </w:rPr>
              <w:t xml:space="preserve">ДМС </w:t>
            </w:r>
            <w:r w:rsidRPr="002E3604">
              <w:rPr>
                <w:sz w:val="24"/>
              </w:rPr>
              <w:t>нового Застрахованного, дополнительный страховой взнос не уплачивается.</w:t>
            </w:r>
          </w:p>
          <w:p w:rsidR="00E44890" w:rsidRPr="002E3604" w:rsidRDefault="00E44890" w:rsidP="00AD63D2">
            <w:pPr>
              <w:pStyle w:val="-"/>
              <w:numPr>
                <w:ilvl w:val="0"/>
                <w:numId w:val="12"/>
              </w:numPr>
              <w:tabs>
                <w:tab w:val="clear" w:pos="540"/>
                <w:tab w:val="left" w:pos="180"/>
              </w:tabs>
              <w:spacing w:before="100" w:beforeAutospacing="1" w:after="0"/>
              <w:rPr>
                <w:sz w:val="24"/>
              </w:rPr>
            </w:pPr>
            <w:bookmarkStart w:id="80" w:name="_Toc252369634"/>
            <w:bookmarkStart w:id="81" w:name="_Toc252432553"/>
            <w:bookmarkStart w:id="82" w:name="_Toc303684072"/>
            <w:bookmarkStart w:id="83" w:name="_Toc303684318"/>
            <w:bookmarkStart w:id="84" w:name="_Toc303777726"/>
            <w:bookmarkStart w:id="85" w:name="_Toc304196271"/>
            <w:bookmarkStart w:id="86" w:name="_Toc304293580"/>
            <w:bookmarkStart w:id="87" w:name="_Toc308451897"/>
            <w:r w:rsidRPr="002E3604">
              <w:rPr>
                <w:sz w:val="24"/>
              </w:rPr>
              <w:t xml:space="preserve"> страховЫЕ суммЫ</w:t>
            </w:r>
            <w:bookmarkEnd w:id="80"/>
            <w:bookmarkEnd w:id="81"/>
            <w:bookmarkEnd w:id="82"/>
            <w:bookmarkEnd w:id="83"/>
            <w:bookmarkEnd w:id="84"/>
            <w:bookmarkEnd w:id="85"/>
            <w:bookmarkEnd w:id="86"/>
            <w:r w:rsidRPr="002E3604">
              <w:rPr>
                <w:sz w:val="24"/>
              </w:rPr>
              <w:t>, ЛИМИТЫ ОТВЕТСТВЕННОСТИ</w:t>
            </w:r>
            <w:bookmarkEnd w:id="87"/>
          </w:p>
          <w:p w:rsidR="00E44890" w:rsidRPr="002E3604" w:rsidRDefault="00E44890" w:rsidP="00AD63D2">
            <w:pPr>
              <w:pStyle w:val="-0"/>
              <w:numPr>
                <w:ilvl w:val="1"/>
                <w:numId w:val="12"/>
              </w:numPr>
              <w:ind w:left="0" w:firstLine="709"/>
              <w:rPr>
                <w:sz w:val="24"/>
              </w:rPr>
            </w:pPr>
            <w:r w:rsidRPr="002E3604">
              <w:rPr>
                <w:sz w:val="24"/>
              </w:rPr>
              <w:t>Страховой суммой является предельный размер страховой выплаты, в пределах которого Страховщик несет свои обязательства по оплате медицинских и иных услуг.</w:t>
            </w:r>
          </w:p>
          <w:p w:rsidR="00E44890" w:rsidRPr="002E3604" w:rsidRDefault="00E44890" w:rsidP="00AD63D2">
            <w:pPr>
              <w:pStyle w:val="-0"/>
              <w:numPr>
                <w:ilvl w:val="1"/>
                <w:numId w:val="12"/>
              </w:numPr>
              <w:ind w:left="0" w:firstLine="709"/>
              <w:rPr>
                <w:sz w:val="24"/>
              </w:rPr>
            </w:pPr>
            <w:r w:rsidRPr="002E3604">
              <w:rPr>
                <w:sz w:val="24"/>
              </w:rPr>
              <w:t xml:space="preserve">Размер страховой суммы на каждого Застрахованного составляет: </w:t>
            </w:r>
          </w:p>
          <w:p w:rsidR="00E44890" w:rsidRPr="002E3604" w:rsidRDefault="00E44890" w:rsidP="00AD63D2">
            <w:pPr>
              <w:pStyle w:val="-0"/>
              <w:numPr>
                <w:ilvl w:val="0"/>
                <w:numId w:val="0"/>
              </w:numPr>
              <w:ind w:left="720"/>
              <w:rPr>
                <w:sz w:val="24"/>
              </w:rPr>
            </w:pPr>
          </w:p>
          <w:tbl>
            <w:tblPr>
              <w:tblW w:w="9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42"/>
              <w:gridCol w:w="2621"/>
              <w:gridCol w:w="2227"/>
              <w:gridCol w:w="2670"/>
            </w:tblGrid>
            <w:tr w:rsidR="00E44890" w:rsidRPr="00CE5050" w:rsidTr="00E44890">
              <w:tc>
                <w:tcPr>
                  <w:tcW w:w="2042" w:type="dxa"/>
                  <w:vAlign w:val="center"/>
                </w:tcPr>
                <w:p w:rsidR="00E44890" w:rsidRPr="00B53BF3" w:rsidRDefault="00E44890" w:rsidP="00AD63D2">
                  <w:pPr>
                    <w:pStyle w:val="-0"/>
                    <w:numPr>
                      <w:ilvl w:val="0"/>
                      <w:numId w:val="0"/>
                    </w:numPr>
                    <w:tabs>
                      <w:tab w:val="left" w:pos="1815"/>
                    </w:tabs>
                    <w:ind w:firstLine="29"/>
                    <w:jc w:val="center"/>
                    <w:rPr>
                      <w:b/>
                      <w:sz w:val="24"/>
                    </w:rPr>
                  </w:pPr>
                  <w:r>
                    <w:rPr>
                      <w:b/>
                      <w:sz w:val="24"/>
                      <w:lang w:val="ru-RU"/>
                    </w:rPr>
                    <w:t xml:space="preserve">Наименование  </w:t>
                  </w:r>
                  <w:r>
                    <w:rPr>
                      <w:b/>
                      <w:sz w:val="24"/>
                    </w:rPr>
                    <w:t>программ</w:t>
                  </w:r>
                  <w:r w:rsidRPr="002E3604">
                    <w:rPr>
                      <w:b/>
                      <w:sz w:val="24"/>
                    </w:rPr>
                    <w:t xml:space="preserve"> </w:t>
                  </w:r>
                  <w:r>
                    <w:rPr>
                      <w:b/>
                      <w:sz w:val="24"/>
                      <w:lang w:val="ru-RU"/>
                    </w:rPr>
                    <w:t>ДМС</w:t>
                  </w:r>
                </w:p>
              </w:tc>
              <w:tc>
                <w:tcPr>
                  <w:tcW w:w="2621" w:type="dxa"/>
                  <w:tcBorders>
                    <w:right w:val="single" w:sz="4" w:space="0" w:color="auto"/>
                  </w:tcBorders>
                  <w:vAlign w:val="center"/>
                </w:tcPr>
                <w:p w:rsidR="00E44890" w:rsidRPr="00E44890" w:rsidRDefault="00E44890" w:rsidP="00AD63D2">
                  <w:pPr>
                    <w:pStyle w:val="-0"/>
                    <w:numPr>
                      <w:ilvl w:val="0"/>
                      <w:numId w:val="0"/>
                    </w:numPr>
                    <w:tabs>
                      <w:tab w:val="left" w:pos="1815"/>
                    </w:tabs>
                    <w:ind w:firstLine="29"/>
                    <w:jc w:val="center"/>
                    <w:rPr>
                      <w:b/>
                      <w:sz w:val="24"/>
                      <w:lang w:val="ru-RU"/>
                    </w:rPr>
                  </w:pPr>
                  <w:r w:rsidRPr="00E44890">
                    <w:rPr>
                      <w:b/>
                      <w:sz w:val="24"/>
                      <w:lang w:val="ru-RU"/>
                    </w:rPr>
                    <w:t>Страховая сумма на каждого Застрахованного, руб.</w:t>
                  </w:r>
                </w:p>
              </w:tc>
              <w:tc>
                <w:tcPr>
                  <w:tcW w:w="2227" w:type="dxa"/>
                  <w:tcBorders>
                    <w:left w:val="single" w:sz="4" w:space="0" w:color="auto"/>
                  </w:tcBorders>
                  <w:vAlign w:val="center"/>
                </w:tcPr>
                <w:p w:rsidR="00E44890" w:rsidRPr="00E44890" w:rsidRDefault="00E44890" w:rsidP="00AD63D2">
                  <w:pPr>
                    <w:pStyle w:val="-0"/>
                    <w:numPr>
                      <w:ilvl w:val="0"/>
                      <w:numId w:val="0"/>
                    </w:numPr>
                    <w:tabs>
                      <w:tab w:val="left" w:pos="1815"/>
                    </w:tabs>
                    <w:ind w:firstLine="29"/>
                    <w:jc w:val="center"/>
                    <w:rPr>
                      <w:b/>
                      <w:sz w:val="24"/>
                      <w:lang w:val="ru-RU"/>
                    </w:rPr>
                  </w:pPr>
                  <w:r w:rsidRPr="00E44890">
                    <w:rPr>
                      <w:b/>
                      <w:sz w:val="24"/>
                      <w:lang w:val="ru-RU"/>
                    </w:rPr>
                    <w:t>Количество Застрахованных по программе, чел.</w:t>
                  </w:r>
                </w:p>
              </w:tc>
              <w:tc>
                <w:tcPr>
                  <w:tcW w:w="2670" w:type="dxa"/>
                  <w:vAlign w:val="center"/>
                </w:tcPr>
                <w:p w:rsidR="00E44890" w:rsidRPr="00E44890" w:rsidRDefault="00E44890" w:rsidP="00AD63D2">
                  <w:pPr>
                    <w:pStyle w:val="-0"/>
                    <w:numPr>
                      <w:ilvl w:val="0"/>
                      <w:numId w:val="0"/>
                    </w:numPr>
                    <w:tabs>
                      <w:tab w:val="left" w:pos="1815"/>
                    </w:tabs>
                    <w:ind w:firstLine="29"/>
                    <w:jc w:val="center"/>
                    <w:rPr>
                      <w:b/>
                      <w:sz w:val="24"/>
                      <w:lang w:val="ru-RU"/>
                    </w:rPr>
                  </w:pPr>
                  <w:r w:rsidRPr="00E44890">
                    <w:rPr>
                      <w:b/>
                      <w:sz w:val="24"/>
                      <w:lang w:val="ru-RU"/>
                    </w:rPr>
                    <w:t>Страховая сумма на всех Застрахованных по программе, руб.</w:t>
                  </w:r>
                </w:p>
              </w:tc>
            </w:tr>
            <w:tr w:rsidR="00E44890" w:rsidRPr="00CE5050" w:rsidTr="00E44890">
              <w:tc>
                <w:tcPr>
                  <w:tcW w:w="2042" w:type="dxa"/>
                </w:tcPr>
                <w:p w:rsidR="00E44890" w:rsidRPr="00B53BF3" w:rsidRDefault="00E44890" w:rsidP="00AD63D2">
                  <w:pPr>
                    <w:pStyle w:val="-0"/>
                    <w:numPr>
                      <w:ilvl w:val="0"/>
                      <w:numId w:val="0"/>
                    </w:numPr>
                    <w:tabs>
                      <w:tab w:val="left" w:pos="1588"/>
                    </w:tabs>
                    <w:ind w:left="29" w:right="283"/>
                    <w:jc w:val="left"/>
                    <w:rPr>
                      <w:sz w:val="24"/>
                    </w:rPr>
                  </w:pPr>
                  <w:r w:rsidRPr="00B53BF3">
                    <w:rPr>
                      <w:sz w:val="24"/>
                    </w:rPr>
                    <w:t>Программа ДМС «1»</w:t>
                  </w:r>
                </w:p>
              </w:tc>
              <w:tc>
                <w:tcPr>
                  <w:tcW w:w="2621" w:type="dxa"/>
                  <w:tcBorders>
                    <w:right w:val="single" w:sz="4" w:space="0" w:color="auto"/>
                  </w:tcBorders>
                </w:tcPr>
                <w:p w:rsidR="00E44890" w:rsidRPr="00B53BF3" w:rsidRDefault="00E44890" w:rsidP="00AD63D2">
                  <w:pPr>
                    <w:pStyle w:val="-0"/>
                    <w:numPr>
                      <w:ilvl w:val="0"/>
                      <w:numId w:val="0"/>
                    </w:numPr>
                    <w:ind w:left="397" w:right="283"/>
                    <w:rPr>
                      <w:sz w:val="24"/>
                    </w:rPr>
                  </w:pPr>
                </w:p>
              </w:tc>
              <w:tc>
                <w:tcPr>
                  <w:tcW w:w="2227" w:type="dxa"/>
                  <w:tcBorders>
                    <w:left w:val="single" w:sz="4" w:space="0" w:color="auto"/>
                  </w:tcBorders>
                </w:tcPr>
                <w:p w:rsidR="00E44890" w:rsidRPr="00B53BF3" w:rsidRDefault="00E44890" w:rsidP="00AD63D2">
                  <w:pPr>
                    <w:pStyle w:val="-0"/>
                    <w:numPr>
                      <w:ilvl w:val="0"/>
                      <w:numId w:val="0"/>
                    </w:numPr>
                    <w:ind w:left="397" w:right="283"/>
                    <w:rPr>
                      <w:sz w:val="24"/>
                    </w:rPr>
                  </w:pPr>
                </w:p>
              </w:tc>
              <w:tc>
                <w:tcPr>
                  <w:tcW w:w="2670" w:type="dxa"/>
                </w:tcPr>
                <w:p w:rsidR="00E44890" w:rsidRPr="00B53BF3" w:rsidRDefault="00E44890" w:rsidP="00AD63D2">
                  <w:pPr>
                    <w:pStyle w:val="-0"/>
                    <w:numPr>
                      <w:ilvl w:val="0"/>
                      <w:numId w:val="0"/>
                    </w:numPr>
                    <w:ind w:left="397" w:right="283"/>
                    <w:rPr>
                      <w:sz w:val="24"/>
                    </w:rPr>
                  </w:pPr>
                </w:p>
              </w:tc>
            </w:tr>
            <w:tr w:rsidR="00E44890" w:rsidRPr="00CE5050" w:rsidTr="00E44890">
              <w:tc>
                <w:tcPr>
                  <w:tcW w:w="2042" w:type="dxa"/>
                </w:tcPr>
                <w:p w:rsidR="00E44890" w:rsidRPr="00B53BF3" w:rsidRDefault="00E44890" w:rsidP="00AD63D2">
                  <w:pPr>
                    <w:pStyle w:val="-0"/>
                    <w:numPr>
                      <w:ilvl w:val="0"/>
                      <w:numId w:val="0"/>
                    </w:numPr>
                    <w:ind w:left="29" w:right="283"/>
                    <w:rPr>
                      <w:sz w:val="24"/>
                    </w:rPr>
                  </w:pPr>
                  <w:r w:rsidRPr="00B53BF3">
                    <w:rPr>
                      <w:sz w:val="24"/>
                    </w:rPr>
                    <w:t>Программа ДМС «2»</w:t>
                  </w:r>
                </w:p>
              </w:tc>
              <w:tc>
                <w:tcPr>
                  <w:tcW w:w="2621" w:type="dxa"/>
                  <w:tcBorders>
                    <w:right w:val="single" w:sz="4" w:space="0" w:color="auto"/>
                  </w:tcBorders>
                </w:tcPr>
                <w:p w:rsidR="00E44890" w:rsidRPr="00B53BF3" w:rsidRDefault="00E44890" w:rsidP="00AD63D2">
                  <w:pPr>
                    <w:pStyle w:val="-0"/>
                    <w:numPr>
                      <w:ilvl w:val="0"/>
                      <w:numId w:val="0"/>
                    </w:numPr>
                    <w:ind w:left="397" w:right="283"/>
                    <w:rPr>
                      <w:sz w:val="24"/>
                    </w:rPr>
                  </w:pPr>
                </w:p>
              </w:tc>
              <w:tc>
                <w:tcPr>
                  <w:tcW w:w="2227" w:type="dxa"/>
                  <w:tcBorders>
                    <w:left w:val="single" w:sz="4" w:space="0" w:color="auto"/>
                  </w:tcBorders>
                </w:tcPr>
                <w:p w:rsidR="00E44890" w:rsidRPr="00B53BF3" w:rsidRDefault="00E44890" w:rsidP="00AD63D2">
                  <w:pPr>
                    <w:pStyle w:val="-0"/>
                    <w:numPr>
                      <w:ilvl w:val="0"/>
                      <w:numId w:val="0"/>
                    </w:numPr>
                    <w:ind w:left="397" w:right="283"/>
                    <w:rPr>
                      <w:sz w:val="24"/>
                    </w:rPr>
                  </w:pPr>
                </w:p>
              </w:tc>
              <w:tc>
                <w:tcPr>
                  <w:tcW w:w="2670" w:type="dxa"/>
                </w:tcPr>
                <w:p w:rsidR="00E44890" w:rsidRPr="00B53BF3" w:rsidRDefault="00E44890" w:rsidP="00AD63D2">
                  <w:pPr>
                    <w:pStyle w:val="-0"/>
                    <w:numPr>
                      <w:ilvl w:val="0"/>
                      <w:numId w:val="0"/>
                    </w:numPr>
                    <w:ind w:left="397" w:right="283"/>
                    <w:rPr>
                      <w:sz w:val="24"/>
                    </w:rPr>
                  </w:pPr>
                </w:p>
              </w:tc>
            </w:tr>
            <w:tr w:rsidR="00E44890" w:rsidRPr="00CE5050" w:rsidTr="00E44890">
              <w:tc>
                <w:tcPr>
                  <w:tcW w:w="2042" w:type="dxa"/>
                </w:tcPr>
                <w:p w:rsidR="00E44890" w:rsidRPr="00B53BF3" w:rsidRDefault="00E44890" w:rsidP="00AD63D2">
                  <w:pPr>
                    <w:pStyle w:val="-0"/>
                    <w:numPr>
                      <w:ilvl w:val="0"/>
                      <w:numId w:val="0"/>
                    </w:numPr>
                    <w:ind w:left="29" w:right="283"/>
                    <w:rPr>
                      <w:sz w:val="24"/>
                    </w:rPr>
                  </w:pPr>
                  <w:r w:rsidRPr="00B53BF3">
                    <w:rPr>
                      <w:sz w:val="24"/>
                    </w:rPr>
                    <w:t>Программа ДМС «3»</w:t>
                  </w:r>
                </w:p>
              </w:tc>
              <w:tc>
                <w:tcPr>
                  <w:tcW w:w="2621" w:type="dxa"/>
                  <w:tcBorders>
                    <w:right w:val="single" w:sz="4" w:space="0" w:color="auto"/>
                  </w:tcBorders>
                </w:tcPr>
                <w:p w:rsidR="00E44890" w:rsidRPr="00B53BF3" w:rsidRDefault="00E44890" w:rsidP="00AD63D2">
                  <w:pPr>
                    <w:pStyle w:val="-0"/>
                    <w:numPr>
                      <w:ilvl w:val="0"/>
                      <w:numId w:val="0"/>
                    </w:numPr>
                    <w:ind w:left="397" w:right="283"/>
                    <w:rPr>
                      <w:sz w:val="24"/>
                    </w:rPr>
                  </w:pPr>
                </w:p>
              </w:tc>
              <w:tc>
                <w:tcPr>
                  <w:tcW w:w="2227" w:type="dxa"/>
                  <w:tcBorders>
                    <w:left w:val="single" w:sz="4" w:space="0" w:color="auto"/>
                  </w:tcBorders>
                </w:tcPr>
                <w:p w:rsidR="00E44890" w:rsidRPr="00B53BF3" w:rsidRDefault="00E44890" w:rsidP="00AD63D2">
                  <w:pPr>
                    <w:pStyle w:val="-0"/>
                    <w:numPr>
                      <w:ilvl w:val="0"/>
                      <w:numId w:val="0"/>
                    </w:numPr>
                    <w:ind w:left="397" w:right="283"/>
                    <w:rPr>
                      <w:sz w:val="24"/>
                    </w:rPr>
                  </w:pPr>
                </w:p>
              </w:tc>
              <w:tc>
                <w:tcPr>
                  <w:tcW w:w="2670" w:type="dxa"/>
                </w:tcPr>
                <w:p w:rsidR="00E44890" w:rsidRPr="00B53BF3" w:rsidRDefault="00E44890" w:rsidP="00AD63D2">
                  <w:pPr>
                    <w:pStyle w:val="-0"/>
                    <w:numPr>
                      <w:ilvl w:val="0"/>
                      <w:numId w:val="0"/>
                    </w:numPr>
                    <w:ind w:left="397" w:right="283"/>
                    <w:rPr>
                      <w:sz w:val="24"/>
                    </w:rPr>
                  </w:pPr>
                </w:p>
              </w:tc>
            </w:tr>
            <w:tr w:rsidR="00E44890" w:rsidRPr="00CE5050" w:rsidTr="00E44890">
              <w:tc>
                <w:tcPr>
                  <w:tcW w:w="4663" w:type="dxa"/>
                  <w:gridSpan w:val="2"/>
                  <w:tcBorders>
                    <w:right w:val="single" w:sz="4" w:space="0" w:color="auto"/>
                  </w:tcBorders>
                  <w:shd w:val="clear" w:color="auto" w:fill="auto"/>
                </w:tcPr>
                <w:p w:rsidR="00E44890" w:rsidRPr="00B53BF3" w:rsidRDefault="00E44890" w:rsidP="00AD63D2">
                  <w:pPr>
                    <w:pStyle w:val="-0"/>
                    <w:numPr>
                      <w:ilvl w:val="0"/>
                      <w:numId w:val="0"/>
                    </w:numPr>
                    <w:ind w:left="397" w:right="283"/>
                    <w:rPr>
                      <w:sz w:val="24"/>
                    </w:rPr>
                  </w:pPr>
                  <w:r w:rsidRPr="00B53BF3">
                    <w:rPr>
                      <w:b/>
                      <w:sz w:val="24"/>
                    </w:rPr>
                    <w:t>Итого:</w:t>
                  </w:r>
                </w:p>
              </w:tc>
              <w:tc>
                <w:tcPr>
                  <w:tcW w:w="2227" w:type="dxa"/>
                  <w:tcBorders>
                    <w:left w:val="single" w:sz="4" w:space="0" w:color="auto"/>
                  </w:tcBorders>
                </w:tcPr>
                <w:p w:rsidR="00E44890" w:rsidRPr="00B53BF3" w:rsidRDefault="00E44890" w:rsidP="00AD63D2">
                  <w:pPr>
                    <w:pStyle w:val="-0"/>
                    <w:numPr>
                      <w:ilvl w:val="0"/>
                      <w:numId w:val="0"/>
                    </w:numPr>
                    <w:ind w:left="397" w:right="283"/>
                    <w:rPr>
                      <w:sz w:val="24"/>
                    </w:rPr>
                  </w:pPr>
                </w:p>
              </w:tc>
              <w:tc>
                <w:tcPr>
                  <w:tcW w:w="2670" w:type="dxa"/>
                </w:tcPr>
                <w:p w:rsidR="00E44890" w:rsidRPr="00B53BF3" w:rsidRDefault="00E44890" w:rsidP="00AD63D2">
                  <w:pPr>
                    <w:pStyle w:val="-0"/>
                    <w:numPr>
                      <w:ilvl w:val="0"/>
                      <w:numId w:val="0"/>
                    </w:numPr>
                    <w:ind w:left="397" w:right="283"/>
                    <w:rPr>
                      <w:sz w:val="24"/>
                    </w:rPr>
                  </w:pPr>
                </w:p>
              </w:tc>
            </w:tr>
          </w:tbl>
          <w:p w:rsidR="00E44890" w:rsidRPr="002E3604" w:rsidRDefault="00E44890" w:rsidP="00AD63D2">
            <w:pPr>
              <w:pStyle w:val="-0"/>
              <w:numPr>
                <w:ilvl w:val="0"/>
                <w:numId w:val="0"/>
              </w:numPr>
              <w:rPr>
                <w:rStyle w:val="a6"/>
                <w:i w:val="0"/>
                <w:sz w:val="24"/>
              </w:rPr>
            </w:pPr>
          </w:p>
          <w:p w:rsidR="00E44890" w:rsidRPr="002E3604" w:rsidRDefault="00E44890" w:rsidP="00AD63D2">
            <w:pPr>
              <w:pStyle w:val="-0"/>
              <w:numPr>
                <w:ilvl w:val="0"/>
                <w:numId w:val="0"/>
              </w:numPr>
              <w:rPr>
                <w:rStyle w:val="a6"/>
                <w:i w:val="0"/>
                <w:sz w:val="24"/>
              </w:rPr>
            </w:pPr>
            <w:r w:rsidRPr="002E3604">
              <w:rPr>
                <w:rStyle w:val="a6"/>
                <w:sz w:val="24"/>
              </w:rPr>
              <w:t xml:space="preserve">[Таблица заполняется в соответствии с техническим заданием к конкурсной документации  и предложением победителя конкурса]  </w:t>
            </w:r>
          </w:p>
          <w:p w:rsidR="00E44890" w:rsidRPr="002E3604" w:rsidRDefault="00E44890" w:rsidP="00AD63D2">
            <w:pPr>
              <w:pStyle w:val="a"/>
              <w:numPr>
                <w:ilvl w:val="0"/>
                <w:numId w:val="0"/>
              </w:numPr>
              <w:spacing w:line="240" w:lineRule="auto"/>
              <w:ind w:left="567"/>
              <w:rPr>
                <w:bCs w:val="0"/>
                <w:sz w:val="24"/>
              </w:rPr>
            </w:pPr>
            <w:r w:rsidRPr="002E3604">
              <w:rPr>
                <w:bCs w:val="0"/>
                <w:sz w:val="24"/>
              </w:rPr>
              <w:t>4.2.1. Лимиты ответственности Страховщика по видам оказываемых медицинских услуг, перечисленных в программах ДМС, указанных в п. 3.2.1. Договора не предусматриваются.</w:t>
            </w:r>
          </w:p>
          <w:p w:rsidR="00E44890" w:rsidRPr="004E55B2" w:rsidRDefault="00E44890" w:rsidP="00AD63D2">
            <w:pPr>
              <w:pStyle w:val="-0"/>
              <w:numPr>
                <w:ilvl w:val="1"/>
                <w:numId w:val="12"/>
              </w:numPr>
              <w:tabs>
                <w:tab w:val="left" w:pos="993"/>
              </w:tabs>
              <w:ind w:left="0" w:firstLine="567"/>
              <w:rPr>
                <w:sz w:val="24"/>
              </w:rPr>
            </w:pPr>
            <w:r w:rsidRPr="002E3604">
              <w:rPr>
                <w:bCs/>
                <w:sz w:val="24"/>
              </w:rPr>
              <w:t xml:space="preserve"> </w:t>
            </w:r>
            <w:r w:rsidRPr="004E55B2">
              <w:rPr>
                <w:sz w:val="24"/>
              </w:rPr>
              <w:t xml:space="preserve">Общий размер страховой суммы по Договору составляет </w:t>
            </w:r>
            <w:r w:rsidRPr="004E55B2">
              <w:rPr>
                <w:sz w:val="24"/>
              </w:rPr>
              <w:lastRenderedPageBreak/>
              <w:t xml:space="preserve">______________________________________ рублей_____копеек </w:t>
            </w:r>
            <w:r w:rsidRPr="004E55B2">
              <w:rPr>
                <w:rStyle w:val="a6"/>
                <w:sz w:val="24"/>
              </w:rPr>
              <w:t xml:space="preserve">[заполняется в соответствии с конкурсным предложением победителя конкурса].  </w:t>
            </w:r>
          </w:p>
          <w:p w:rsidR="00E44890" w:rsidRPr="002E3604" w:rsidRDefault="00E44890" w:rsidP="00AD63D2">
            <w:pPr>
              <w:pStyle w:val="-"/>
              <w:numPr>
                <w:ilvl w:val="0"/>
                <w:numId w:val="12"/>
              </w:numPr>
              <w:tabs>
                <w:tab w:val="clear" w:pos="540"/>
                <w:tab w:val="left" w:pos="1134"/>
              </w:tabs>
              <w:spacing w:after="0"/>
              <w:rPr>
                <w:sz w:val="24"/>
              </w:rPr>
            </w:pPr>
            <w:bookmarkStart w:id="88" w:name="_Toc252369635"/>
            <w:bookmarkStart w:id="89" w:name="_Toc252432554"/>
            <w:bookmarkStart w:id="90" w:name="_Toc303684073"/>
            <w:bookmarkStart w:id="91" w:name="_Toc303684319"/>
            <w:bookmarkStart w:id="92" w:name="_Toc303777727"/>
            <w:bookmarkStart w:id="93" w:name="_Toc304196272"/>
            <w:bookmarkStart w:id="94" w:name="_Toc304293581"/>
            <w:bookmarkStart w:id="95" w:name="_Toc308451898"/>
            <w:r w:rsidRPr="002E3604">
              <w:rPr>
                <w:sz w:val="24"/>
              </w:rPr>
              <w:t xml:space="preserve"> СРОК ДЕЙСТВИЯ ДОГОВОРА</w:t>
            </w:r>
            <w:bookmarkEnd w:id="88"/>
            <w:bookmarkEnd w:id="89"/>
            <w:bookmarkEnd w:id="90"/>
            <w:bookmarkEnd w:id="91"/>
            <w:bookmarkEnd w:id="92"/>
            <w:bookmarkEnd w:id="93"/>
            <w:bookmarkEnd w:id="94"/>
            <w:bookmarkEnd w:id="95"/>
          </w:p>
          <w:p w:rsidR="00E44890" w:rsidRPr="002E3604" w:rsidRDefault="00E44890" w:rsidP="00AD63D2">
            <w:pPr>
              <w:pStyle w:val="-0"/>
              <w:numPr>
                <w:ilvl w:val="1"/>
                <w:numId w:val="12"/>
              </w:numPr>
              <w:tabs>
                <w:tab w:val="left" w:pos="1134"/>
              </w:tabs>
              <w:ind w:left="142" w:firstLine="425"/>
              <w:rPr>
                <w:rStyle w:val="a6"/>
                <w:sz w:val="24"/>
              </w:rPr>
            </w:pPr>
            <w:r w:rsidRPr="002E3604">
              <w:rPr>
                <w:sz w:val="24"/>
              </w:rPr>
              <w:t>Договор вступает в силу с 00 часов 00 минут «___» _______20__ года и действует до 24 часов 00 минут «___» ______ 20__ года.</w:t>
            </w:r>
          </w:p>
          <w:p w:rsidR="00E44890" w:rsidRPr="002E3604" w:rsidRDefault="00E44890" w:rsidP="00AD63D2">
            <w:pPr>
              <w:pStyle w:val="-0"/>
              <w:numPr>
                <w:ilvl w:val="1"/>
                <w:numId w:val="12"/>
              </w:numPr>
              <w:tabs>
                <w:tab w:val="left" w:pos="1134"/>
              </w:tabs>
              <w:ind w:left="0" w:firstLine="567"/>
              <w:rPr>
                <w:sz w:val="24"/>
              </w:rPr>
            </w:pPr>
            <w:r w:rsidRPr="002E3604">
              <w:rPr>
                <w:sz w:val="24"/>
              </w:rPr>
              <w:t>Обязательства Страховщика по Договору наступают с момента вступления Договора в силу.</w:t>
            </w:r>
          </w:p>
          <w:p w:rsidR="00E44890" w:rsidRPr="002B0DA0" w:rsidRDefault="00E44890" w:rsidP="00AD63D2">
            <w:pPr>
              <w:pStyle w:val="-0"/>
              <w:numPr>
                <w:ilvl w:val="1"/>
                <w:numId w:val="12"/>
              </w:numPr>
              <w:tabs>
                <w:tab w:val="left" w:pos="1134"/>
              </w:tabs>
              <w:ind w:left="0" w:firstLine="567"/>
              <w:rPr>
                <w:sz w:val="24"/>
              </w:rPr>
            </w:pPr>
            <w:r w:rsidRPr="002E3604">
              <w:rPr>
                <w:sz w:val="24"/>
              </w:rPr>
              <w:t>Страхователь вправе</w:t>
            </w:r>
            <w:r w:rsidR="00331D3E">
              <w:rPr>
                <w:sz w:val="24"/>
                <w:lang w:val="ru-RU"/>
              </w:rPr>
              <w:t xml:space="preserve"> в одностороннем  несудебном порядке </w:t>
            </w:r>
            <w:r w:rsidRPr="002E3604">
              <w:rPr>
                <w:sz w:val="24"/>
              </w:rPr>
              <w:t xml:space="preserve"> отказаться от</w:t>
            </w:r>
            <w:r w:rsidR="00331D3E">
              <w:rPr>
                <w:sz w:val="24"/>
                <w:lang w:val="ru-RU"/>
              </w:rPr>
              <w:t xml:space="preserve"> исполнения </w:t>
            </w:r>
            <w:r w:rsidRPr="002E3604">
              <w:rPr>
                <w:sz w:val="24"/>
              </w:rPr>
              <w:t xml:space="preserve"> Договора, уведомив об этом Страховщика не менее чем за </w:t>
            </w:r>
            <w:r w:rsidR="00E72677">
              <w:rPr>
                <w:sz w:val="24"/>
                <w:lang w:val="ru-RU"/>
              </w:rPr>
              <w:t>2</w:t>
            </w:r>
            <w:r w:rsidRPr="002E3604">
              <w:rPr>
                <w:sz w:val="24"/>
              </w:rPr>
              <w:t>0 (</w:t>
            </w:r>
            <w:r w:rsidR="00E72677">
              <w:rPr>
                <w:sz w:val="24"/>
                <w:lang w:val="ru-RU"/>
              </w:rPr>
              <w:t>Двадцать</w:t>
            </w:r>
            <w:r w:rsidRPr="002E3604">
              <w:rPr>
                <w:sz w:val="24"/>
              </w:rPr>
              <w:t xml:space="preserve">) </w:t>
            </w:r>
            <w:r w:rsidRPr="002B0DA0">
              <w:rPr>
                <w:sz w:val="24"/>
              </w:rPr>
              <w:t>календарных дней</w:t>
            </w:r>
            <w:r w:rsidR="00331D3E" w:rsidRPr="002B0DA0">
              <w:rPr>
                <w:sz w:val="24"/>
                <w:lang w:val="ru-RU"/>
              </w:rPr>
              <w:t>..</w:t>
            </w:r>
          </w:p>
          <w:p w:rsidR="00E44890" w:rsidRPr="002B0DA0" w:rsidRDefault="00E44890" w:rsidP="00AD63D2">
            <w:pPr>
              <w:pStyle w:val="-0"/>
              <w:numPr>
                <w:ilvl w:val="1"/>
                <w:numId w:val="12"/>
              </w:numPr>
              <w:tabs>
                <w:tab w:val="left" w:pos="1134"/>
              </w:tabs>
              <w:ind w:left="0" w:firstLine="567"/>
              <w:rPr>
                <w:sz w:val="24"/>
              </w:rPr>
            </w:pPr>
            <w:r w:rsidRPr="002B0DA0">
              <w:rPr>
                <w:sz w:val="24"/>
              </w:rPr>
              <w:t>Договор прекращается досрочно в соответствии с положениями Гражданского кодекса Р</w:t>
            </w:r>
            <w:r w:rsidR="00DD5AEC" w:rsidRPr="002B0DA0">
              <w:rPr>
                <w:sz w:val="24"/>
                <w:lang w:val="ru-RU"/>
              </w:rPr>
              <w:t xml:space="preserve">оссийской </w:t>
            </w:r>
            <w:r w:rsidRPr="002B0DA0">
              <w:rPr>
                <w:sz w:val="24"/>
              </w:rPr>
              <w:t>Ф</w:t>
            </w:r>
            <w:r w:rsidR="00DD5AEC" w:rsidRPr="002B0DA0">
              <w:rPr>
                <w:sz w:val="24"/>
                <w:lang w:val="ru-RU"/>
              </w:rPr>
              <w:t>едерации</w:t>
            </w:r>
            <w:r w:rsidRPr="002B0DA0">
              <w:rPr>
                <w:sz w:val="24"/>
              </w:rPr>
              <w:t>.</w:t>
            </w:r>
          </w:p>
          <w:p w:rsidR="00E44890" w:rsidRPr="002B0DA0" w:rsidRDefault="00E44890" w:rsidP="00AD63D2">
            <w:pPr>
              <w:pStyle w:val="-0"/>
              <w:numPr>
                <w:ilvl w:val="1"/>
                <w:numId w:val="12"/>
              </w:numPr>
              <w:tabs>
                <w:tab w:val="left" w:pos="1134"/>
              </w:tabs>
              <w:ind w:left="0" w:firstLine="567"/>
              <w:rPr>
                <w:sz w:val="24"/>
              </w:rPr>
            </w:pPr>
            <w:r w:rsidRPr="002B0DA0">
              <w:rPr>
                <w:sz w:val="24"/>
              </w:rPr>
              <w:t xml:space="preserve">При досрочном прекращении Договора в отношении всех застрахованных лиц расчет суммы, подлежащей возврату Страхователю, производится исходя из фактически поступившей по Договору суммы страховых премий за Застрахованных за вычетом части страховой премии, рассчитанной пропорционально времени, в течение которого действовал Договор. </w:t>
            </w:r>
            <w:r w:rsidR="00881E39" w:rsidRPr="002B0DA0">
              <w:rPr>
                <w:sz w:val="24"/>
                <w:lang w:val="ru-RU"/>
              </w:rPr>
              <w:t>Рассчитанная сумма подлежит возврату Страхователю в течение 10 (десяти) банковских дней.</w:t>
            </w:r>
          </w:p>
          <w:p w:rsidR="00E44890" w:rsidRPr="002E3604" w:rsidRDefault="00E44890" w:rsidP="00AD63D2">
            <w:pPr>
              <w:pStyle w:val="-"/>
              <w:numPr>
                <w:ilvl w:val="0"/>
                <w:numId w:val="12"/>
              </w:numPr>
              <w:tabs>
                <w:tab w:val="clear" w:pos="540"/>
                <w:tab w:val="left" w:pos="180"/>
                <w:tab w:val="left" w:pos="1134"/>
              </w:tabs>
              <w:spacing w:after="0"/>
              <w:ind w:left="0" w:firstLine="567"/>
              <w:rPr>
                <w:sz w:val="24"/>
              </w:rPr>
            </w:pPr>
            <w:bookmarkStart w:id="96" w:name="_Toc252369637"/>
            <w:bookmarkStart w:id="97" w:name="_Toc252432556"/>
            <w:bookmarkStart w:id="98" w:name="_Toc303684075"/>
            <w:bookmarkStart w:id="99" w:name="_Toc303684321"/>
            <w:bookmarkStart w:id="100" w:name="_Toc303777729"/>
            <w:bookmarkStart w:id="101" w:name="_Toc304196274"/>
            <w:bookmarkStart w:id="102" w:name="_Toc304293583"/>
            <w:bookmarkStart w:id="103" w:name="_Toc308451899"/>
            <w:r w:rsidRPr="002E3604">
              <w:rPr>
                <w:sz w:val="24"/>
              </w:rPr>
              <w:t>ИЗМЕНЕНИЕ УСЛОвий договора И СОСТАВА ЗАСТРАХОВАННЫХ</w:t>
            </w:r>
            <w:bookmarkEnd w:id="96"/>
            <w:bookmarkEnd w:id="97"/>
            <w:bookmarkEnd w:id="98"/>
            <w:bookmarkEnd w:id="99"/>
            <w:bookmarkEnd w:id="100"/>
            <w:bookmarkEnd w:id="101"/>
            <w:bookmarkEnd w:id="102"/>
            <w:bookmarkEnd w:id="103"/>
          </w:p>
          <w:p w:rsidR="00E44890" w:rsidRPr="002E3604" w:rsidRDefault="00E44890" w:rsidP="00AD63D2">
            <w:pPr>
              <w:pStyle w:val="-0"/>
              <w:numPr>
                <w:ilvl w:val="1"/>
                <w:numId w:val="12"/>
              </w:numPr>
              <w:tabs>
                <w:tab w:val="left" w:pos="1084"/>
              </w:tabs>
              <w:ind w:left="0" w:firstLine="567"/>
              <w:rPr>
                <w:sz w:val="24"/>
              </w:rPr>
            </w:pPr>
            <w:r w:rsidRPr="002E3604">
              <w:rPr>
                <w:sz w:val="24"/>
              </w:rPr>
              <w:t xml:space="preserve">Изменение списочного состава Застрахованных, программ </w:t>
            </w:r>
            <w:r w:rsidR="006A7737">
              <w:rPr>
                <w:sz w:val="24"/>
                <w:lang w:val="ru-RU"/>
              </w:rPr>
              <w:t xml:space="preserve">ДМС </w:t>
            </w:r>
            <w:r w:rsidRPr="002E3604">
              <w:rPr>
                <w:sz w:val="24"/>
              </w:rPr>
              <w:t xml:space="preserve">и других условий </w:t>
            </w:r>
            <w:r w:rsidR="00E72677">
              <w:rPr>
                <w:sz w:val="24"/>
                <w:lang w:val="ru-RU"/>
              </w:rPr>
              <w:t xml:space="preserve">страхования </w:t>
            </w:r>
            <w:r w:rsidRPr="002E3604">
              <w:rPr>
                <w:sz w:val="24"/>
              </w:rPr>
              <w:t xml:space="preserve">производится Страховщиком с 01 или 15 числа каждого месяца. </w:t>
            </w:r>
          </w:p>
          <w:p w:rsidR="00E44890" w:rsidRPr="002E3604" w:rsidRDefault="00E44890" w:rsidP="00AD63D2">
            <w:pPr>
              <w:pStyle w:val="-0"/>
              <w:numPr>
                <w:ilvl w:val="1"/>
                <w:numId w:val="12"/>
              </w:numPr>
              <w:tabs>
                <w:tab w:val="left" w:pos="1084"/>
              </w:tabs>
              <w:ind w:left="0" w:firstLine="567"/>
              <w:rPr>
                <w:sz w:val="24"/>
              </w:rPr>
            </w:pPr>
            <w:r w:rsidRPr="002E3604">
              <w:rPr>
                <w:sz w:val="24"/>
              </w:rPr>
              <w:t xml:space="preserve">О необходимости внесения изменений в программу </w:t>
            </w:r>
            <w:r w:rsidR="005B6E7D">
              <w:rPr>
                <w:sz w:val="24"/>
                <w:lang w:val="ru-RU"/>
              </w:rPr>
              <w:t>ДМС</w:t>
            </w:r>
            <w:r w:rsidRPr="002E3604">
              <w:rPr>
                <w:sz w:val="24"/>
              </w:rPr>
              <w:t xml:space="preserve">, либо в состав Застрахованных, Страхователь должен известить Страховщика посредством электронной почты не позднее, чем за 5 (Пять) рабочих дней до предполагаемого начала их действия. </w:t>
            </w:r>
          </w:p>
          <w:p w:rsidR="00E44890" w:rsidRPr="002E3604" w:rsidRDefault="00E44890" w:rsidP="00AD63D2">
            <w:pPr>
              <w:pStyle w:val="-0"/>
              <w:numPr>
                <w:ilvl w:val="0"/>
                <w:numId w:val="0"/>
              </w:numPr>
              <w:tabs>
                <w:tab w:val="num" w:pos="993"/>
                <w:tab w:val="left" w:pos="1084"/>
              </w:tabs>
              <w:ind w:firstLine="567"/>
              <w:rPr>
                <w:sz w:val="24"/>
              </w:rPr>
            </w:pPr>
            <w:r w:rsidRPr="002E3604">
              <w:rPr>
                <w:sz w:val="24"/>
              </w:rPr>
              <w:t>Во всех случаях внесения изменений в состав Застрахованных, Страхователю необходимо представить списки Застрахованных по форме, указанной в приложении</w:t>
            </w:r>
            <w:r>
              <w:rPr>
                <w:sz w:val="24"/>
              </w:rPr>
              <w:t xml:space="preserve"> </w:t>
            </w:r>
            <w:r w:rsidR="00FE31D4">
              <w:rPr>
                <w:sz w:val="24"/>
                <w:lang w:val="ru-RU"/>
              </w:rPr>
              <w:t>№ 1</w:t>
            </w:r>
            <w:r w:rsidR="00FE31D4">
              <w:rPr>
                <w:sz w:val="24"/>
              </w:rPr>
              <w:t xml:space="preserve"> </w:t>
            </w:r>
            <w:r w:rsidRPr="002E3604">
              <w:rPr>
                <w:sz w:val="24"/>
              </w:rPr>
              <w:t>к Договору, посредством электронной почты. Условия Договора полностью распространяются на вновь внесенных в списки Застрахованных.</w:t>
            </w:r>
          </w:p>
          <w:p w:rsidR="00E44890" w:rsidRPr="002E3604" w:rsidRDefault="00E44890" w:rsidP="00AD63D2">
            <w:pPr>
              <w:pStyle w:val="-0"/>
              <w:numPr>
                <w:ilvl w:val="1"/>
                <w:numId w:val="12"/>
              </w:numPr>
              <w:tabs>
                <w:tab w:val="left" w:pos="1084"/>
              </w:tabs>
              <w:ind w:left="0" w:firstLine="567"/>
              <w:rPr>
                <w:sz w:val="24"/>
              </w:rPr>
            </w:pPr>
            <w:r w:rsidRPr="002E3604">
              <w:rPr>
                <w:sz w:val="24"/>
              </w:rPr>
              <w:t xml:space="preserve"> Страховщик в течение 5 (пяти) рабочих дней с даты изменения списочного состава Застрахованных, указанной в п. 6.1 Договора, оформляет, осуществляет курьерскую доставку до места фактического нахождения Страхователя и передает представителю Страхователя именные страховые медицинские полисы установленной формы и именные пластиковые карточки, удостоверяющие наличие страхового медицинского полиса, на каждое Застрахованное лицо с приложением к ним программы ДМС, в том числе перечня медицинских услуг и ЛПУ (с указанием адреса и контактных телефонов),  в которых эти услуги будут предоставляться, пропуски в ЛПУ (при наличии в ЛПУ пропускного режима).</w:t>
            </w:r>
          </w:p>
          <w:p w:rsidR="00E44890" w:rsidRPr="00ED70DC" w:rsidRDefault="00E44890" w:rsidP="00AD63D2">
            <w:pPr>
              <w:pStyle w:val="-0"/>
              <w:numPr>
                <w:ilvl w:val="1"/>
                <w:numId w:val="12"/>
              </w:numPr>
              <w:tabs>
                <w:tab w:val="left" w:pos="180"/>
                <w:tab w:val="left" w:pos="1084"/>
              </w:tabs>
              <w:ind w:left="0" w:firstLine="567"/>
              <w:rPr>
                <w:b/>
                <w:sz w:val="24"/>
              </w:rPr>
            </w:pPr>
            <w:r w:rsidRPr="002E3604">
              <w:rPr>
                <w:sz w:val="24"/>
              </w:rPr>
              <w:t xml:space="preserve"> Изменения состава Застрахованных, программ </w:t>
            </w:r>
            <w:r w:rsidR="00DD5DD7">
              <w:rPr>
                <w:sz w:val="24"/>
                <w:lang w:val="ru-RU"/>
              </w:rPr>
              <w:t xml:space="preserve">ДМС </w:t>
            </w:r>
            <w:r w:rsidRPr="002E3604">
              <w:rPr>
                <w:sz w:val="24"/>
              </w:rPr>
              <w:t xml:space="preserve">, размера страховой премии или иных условий Договора оформляются дополнительными соглашениями к Договору, заключаемыми Сторонами. </w:t>
            </w:r>
          </w:p>
          <w:p w:rsidR="00E44890" w:rsidRPr="002E3604" w:rsidRDefault="00E44890" w:rsidP="00AD63D2">
            <w:pPr>
              <w:pStyle w:val="-"/>
              <w:numPr>
                <w:ilvl w:val="0"/>
                <w:numId w:val="12"/>
              </w:numPr>
              <w:tabs>
                <w:tab w:val="clear" w:pos="540"/>
                <w:tab w:val="left" w:pos="180"/>
                <w:tab w:val="left" w:pos="993"/>
              </w:tabs>
              <w:spacing w:after="0"/>
              <w:ind w:left="0" w:firstLine="567"/>
              <w:rPr>
                <w:sz w:val="24"/>
              </w:rPr>
            </w:pPr>
            <w:bookmarkStart w:id="104" w:name="_Toc252369638"/>
            <w:bookmarkStart w:id="105" w:name="_Toc252432557"/>
            <w:bookmarkStart w:id="106" w:name="_Toc303684076"/>
            <w:bookmarkStart w:id="107" w:name="_Toc303684322"/>
            <w:bookmarkStart w:id="108" w:name="_Toc303777730"/>
            <w:bookmarkStart w:id="109" w:name="_Toc304196275"/>
            <w:bookmarkStart w:id="110" w:name="_Toc304293584"/>
            <w:bookmarkStart w:id="111" w:name="_Toc308451900"/>
            <w:r w:rsidRPr="002E3604">
              <w:rPr>
                <w:sz w:val="24"/>
              </w:rPr>
              <w:t>ПРАВА И ОБЯЗАННОСТИ СТОРОН</w:t>
            </w:r>
            <w:bookmarkEnd w:id="104"/>
            <w:bookmarkEnd w:id="105"/>
            <w:bookmarkEnd w:id="106"/>
            <w:bookmarkEnd w:id="107"/>
            <w:bookmarkEnd w:id="108"/>
            <w:bookmarkEnd w:id="109"/>
            <w:bookmarkEnd w:id="110"/>
            <w:bookmarkEnd w:id="111"/>
          </w:p>
          <w:p w:rsidR="00E44890" w:rsidRPr="002E3604" w:rsidRDefault="00E44890" w:rsidP="00AD63D2">
            <w:pPr>
              <w:pStyle w:val="-0"/>
              <w:numPr>
                <w:ilvl w:val="1"/>
                <w:numId w:val="12"/>
              </w:numPr>
              <w:tabs>
                <w:tab w:val="left" w:pos="1134"/>
              </w:tabs>
              <w:ind w:left="0" w:firstLine="567"/>
              <w:rPr>
                <w:sz w:val="24"/>
              </w:rPr>
            </w:pPr>
            <w:r w:rsidRPr="002E3604">
              <w:rPr>
                <w:sz w:val="24"/>
              </w:rPr>
              <w:t xml:space="preserve"> Страхователь имеет право: </w:t>
            </w:r>
          </w:p>
          <w:p w:rsidR="00E44890" w:rsidRPr="002B0DA0" w:rsidRDefault="00DA14F7" w:rsidP="00AD63D2">
            <w:pPr>
              <w:pStyle w:val="-0"/>
              <w:numPr>
                <w:ilvl w:val="2"/>
                <w:numId w:val="12"/>
              </w:numPr>
              <w:tabs>
                <w:tab w:val="left" w:pos="1134"/>
              </w:tabs>
              <w:ind w:left="0" w:firstLine="567"/>
              <w:rPr>
                <w:sz w:val="24"/>
              </w:rPr>
            </w:pPr>
            <w:r w:rsidRPr="002B0DA0">
              <w:rPr>
                <w:sz w:val="24"/>
                <w:lang w:val="ru-RU"/>
              </w:rPr>
              <w:t>В</w:t>
            </w:r>
            <w:r w:rsidR="00E44890" w:rsidRPr="002B0DA0">
              <w:rPr>
                <w:sz w:val="24"/>
              </w:rPr>
              <w:t xml:space="preserve"> любое время и без указания причин </w:t>
            </w:r>
            <w:r w:rsidRPr="002B0DA0">
              <w:rPr>
                <w:sz w:val="24"/>
                <w:lang w:val="ru-RU"/>
              </w:rPr>
              <w:t xml:space="preserve">отказаться от исполнения </w:t>
            </w:r>
            <w:r w:rsidR="00E44890" w:rsidRPr="002B0DA0">
              <w:rPr>
                <w:sz w:val="24"/>
              </w:rPr>
              <w:t xml:space="preserve"> Договор</w:t>
            </w:r>
            <w:r w:rsidRPr="002B0DA0">
              <w:rPr>
                <w:sz w:val="24"/>
                <w:lang w:val="ru-RU"/>
              </w:rPr>
              <w:t>а в одностороннем несудебном порядке</w:t>
            </w:r>
            <w:r w:rsidR="00E44890" w:rsidRPr="002B0DA0">
              <w:rPr>
                <w:sz w:val="24"/>
              </w:rPr>
              <w:t>, обратившись с письменным заявлением к Страховщику.</w:t>
            </w:r>
            <w:r w:rsidRPr="002B0DA0">
              <w:rPr>
                <w:sz w:val="24"/>
                <w:lang w:val="ru-RU"/>
              </w:rPr>
              <w:t xml:space="preserve"> </w:t>
            </w:r>
          </w:p>
          <w:p w:rsidR="00E44890" w:rsidRPr="002E3604" w:rsidRDefault="00E44890" w:rsidP="00AD63D2">
            <w:pPr>
              <w:pStyle w:val="-0"/>
              <w:numPr>
                <w:ilvl w:val="2"/>
                <w:numId w:val="12"/>
              </w:numPr>
              <w:tabs>
                <w:tab w:val="left" w:pos="1134"/>
              </w:tabs>
              <w:ind w:left="0" w:firstLine="567"/>
              <w:rPr>
                <w:sz w:val="24"/>
              </w:rPr>
            </w:pPr>
            <w:r w:rsidRPr="002B0DA0">
              <w:rPr>
                <w:sz w:val="24"/>
              </w:rPr>
              <w:t>Изменять</w:t>
            </w:r>
            <w:r w:rsidRPr="002E3604">
              <w:rPr>
                <w:sz w:val="24"/>
              </w:rPr>
              <w:t xml:space="preserve"> в течение срока действия Договора количество Застрахованных, программы </w:t>
            </w:r>
            <w:r w:rsidR="006A7737">
              <w:rPr>
                <w:sz w:val="24"/>
                <w:lang w:val="ru-RU"/>
              </w:rPr>
              <w:t xml:space="preserve">ДМС </w:t>
            </w:r>
            <w:r w:rsidRPr="002E3604">
              <w:rPr>
                <w:sz w:val="24"/>
              </w:rPr>
              <w:t>или иные условия Договора страхования, заключая дополнительные соглашения к Договору.</w:t>
            </w:r>
          </w:p>
          <w:p w:rsidR="00E44890" w:rsidRPr="002E3604" w:rsidRDefault="00E44890" w:rsidP="00AD63D2">
            <w:pPr>
              <w:pStyle w:val="-0"/>
              <w:numPr>
                <w:ilvl w:val="1"/>
                <w:numId w:val="12"/>
              </w:numPr>
              <w:tabs>
                <w:tab w:val="left" w:pos="1134"/>
              </w:tabs>
              <w:ind w:left="0" w:firstLine="567"/>
              <w:rPr>
                <w:sz w:val="24"/>
              </w:rPr>
            </w:pPr>
            <w:r w:rsidRPr="002E3604">
              <w:rPr>
                <w:sz w:val="24"/>
              </w:rPr>
              <w:t xml:space="preserve"> Страхователь обязан: </w:t>
            </w:r>
          </w:p>
          <w:p w:rsidR="00E44890" w:rsidRPr="000517CD" w:rsidRDefault="00E44890" w:rsidP="00AD63D2">
            <w:pPr>
              <w:pStyle w:val="-0"/>
              <w:numPr>
                <w:ilvl w:val="2"/>
                <w:numId w:val="12"/>
              </w:numPr>
              <w:tabs>
                <w:tab w:val="left" w:pos="1134"/>
              </w:tabs>
              <w:ind w:left="0" w:firstLine="567"/>
              <w:rPr>
                <w:sz w:val="24"/>
              </w:rPr>
            </w:pPr>
            <w:r w:rsidRPr="002E3604">
              <w:rPr>
                <w:sz w:val="24"/>
              </w:rPr>
              <w:lastRenderedPageBreak/>
              <w:t>Уплачивать своевременно и в полном объеме обусловленные Договором страховые премии.</w:t>
            </w:r>
          </w:p>
          <w:p w:rsidR="000517CD" w:rsidRPr="002B0DA0" w:rsidRDefault="000517CD" w:rsidP="002B0DA0">
            <w:pPr>
              <w:pStyle w:val="-0"/>
              <w:numPr>
                <w:ilvl w:val="2"/>
                <w:numId w:val="12"/>
              </w:numPr>
              <w:tabs>
                <w:tab w:val="left" w:pos="0"/>
              </w:tabs>
              <w:ind w:left="0" w:firstLine="567"/>
              <w:rPr>
                <w:sz w:val="24"/>
              </w:rPr>
            </w:pPr>
            <w:r w:rsidRPr="002B0DA0">
              <w:rPr>
                <w:sz w:val="24"/>
              </w:rPr>
              <w:t>Не позднее, чем за 5 (Пять) рабочих дней до даты начала действия Договора, представить Страховщику списки Застрахованных по форме, указанной в приложении 1 к Договору.</w:t>
            </w:r>
          </w:p>
          <w:p w:rsidR="00E44890" w:rsidRPr="002E3604" w:rsidRDefault="00E44890" w:rsidP="00AD63D2">
            <w:pPr>
              <w:pStyle w:val="-0"/>
              <w:numPr>
                <w:ilvl w:val="2"/>
                <w:numId w:val="12"/>
              </w:numPr>
              <w:tabs>
                <w:tab w:val="left" w:pos="1134"/>
              </w:tabs>
              <w:ind w:left="0" w:firstLine="567"/>
              <w:rPr>
                <w:sz w:val="24"/>
              </w:rPr>
            </w:pPr>
            <w:r w:rsidRPr="002B0DA0">
              <w:rPr>
                <w:sz w:val="24"/>
              </w:rPr>
              <w:t>Своевременно предоставлять Страховщику информацию об изменениях списочного состава Застрахованных</w:t>
            </w:r>
            <w:r w:rsidRPr="002E3604">
              <w:rPr>
                <w:sz w:val="24"/>
              </w:rPr>
              <w:t xml:space="preserve">, программ </w:t>
            </w:r>
            <w:r w:rsidR="006A7737">
              <w:rPr>
                <w:sz w:val="24"/>
                <w:lang w:val="ru-RU"/>
              </w:rPr>
              <w:t>ДМС</w:t>
            </w:r>
            <w:r w:rsidR="006A7737" w:rsidRPr="002E3604">
              <w:rPr>
                <w:sz w:val="24"/>
              </w:rPr>
              <w:t xml:space="preserve"> </w:t>
            </w:r>
            <w:r w:rsidRPr="002E3604">
              <w:rPr>
                <w:sz w:val="24"/>
              </w:rPr>
              <w:t>и других условий страхования в соответствии с пп. 6.1</w:t>
            </w:r>
            <w:r w:rsidR="00E72677">
              <w:rPr>
                <w:sz w:val="24"/>
                <w:lang w:val="ru-RU"/>
              </w:rPr>
              <w:t>-</w:t>
            </w:r>
            <w:r w:rsidRPr="002E3604">
              <w:rPr>
                <w:sz w:val="24"/>
              </w:rPr>
              <w:t xml:space="preserve"> 6.2 Договора.</w:t>
            </w:r>
          </w:p>
          <w:p w:rsidR="00E44890" w:rsidRPr="002E3604" w:rsidRDefault="00E44890" w:rsidP="00AD63D2">
            <w:pPr>
              <w:pStyle w:val="-0"/>
              <w:numPr>
                <w:ilvl w:val="2"/>
                <w:numId w:val="12"/>
              </w:numPr>
              <w:tabs>
                <w:tab w:val="left" w:pos="1134"/>
              </w:tabs>
              <w:ind w:left="0" w:firstLine="567"/>
              <w:rPr>
                <w:sz w:val="24"/>
              </w:rPr>
            </w:pPr>
            <w:r w:rsidRPr="002E3604">
              <w:rPr>
                <w:sz w:val="24"/>
              </w:rPr>
              <w:t xml:space="preserve">Довести до сведения Застрахованных условия Договора, Правила страхования и программы </w:t>
            </w:r>
            <w:r w:rsidR="00B65358">
              <w:rPr>
                <w:sz w:val="24"/>
                <w:lang w:val="ru-RU"/>
              </w:rPr>
              <w:t>ДМС</w:t>
            </w:r>
            <w:r w:rsidRPr="002E3604">
              <w:rPr>
                <w:sz w:val="24"/>
              </w:rPr>
              <w:t>.</w:t>
            </w:r>
          </w:p>
          <w:p w:rsidR="00E44890" w:rsidRPr="002E3604" w:rsidRDefault="00E44890" w:rsidP="00AD63D2">
            <w:pPr>
              <w:pStyle w:val="-0"/>
              <w:numPr>
                <w:ilvl w:val="1"/>
                <w:numId w:val="12"/>
              </w:numPr>
              <w:tabs>
                <w:tab w:val="left" w:pos="1134"/>
              </w:tabs>
              <w:ind w:left="0" w:firstLine="567"/>
              <w:rPr>
                <w:sz w:val="24"/>
              </w:rPr>
            </w:pPr>
            <w:r w:rsidRPr="002E3604">
              <w:rPr>
                <w:sz w:val="24"/>
              </w:rPr>
              <w:t xml:space="preserve">Страховщик обязан: </w:t>
            </w:r>
          </w:p>
          <w:p w:rsidR="00E44890" w:rsidRPr="002E3604" w:rsidRDefault="00E44890" w:rsidP="00AD63D2">
            <w:pPr>
              <w:pStyle w:val="-0"/>
              <w:numPr>
                <w:ilvl w:val="2"/>
                <w:numId w:val="12"/>
              </w:numPr>
              <w:tabs>
                <w:tab w:val="left" w:pos="1239"/>
              </w:tabs>
              <w:ind w:left="0" w:firstLine="567"/>
              <w:rPr>
                <w:sz w:val="24"/>
              </w:rPr>
            </w:pPr>
            <w:r w:rsidRPr="002E3604">
              <w:rPr>
                <w:sz w:val="24"/>
              </w:rPr>
              <w:t>Обеспечивать организацию и оплату медицинской помощи Застрахованным при наступлении страховых случаев в соответствии с программой ДМС и условиями  Договора.</w:t>
            </w:r>
          </w:p>
          <w:p w:rsidR="00E44890" w:rsidRPr="002E3604" w:rsidRDefault="00E44890" w:rsidP="00AD63D2">
            <w:pPr>
              <w:pStyle w:val="-0"/>
              <w:numPr>
                <w:ilvl w:val="2"/>
                <w:numId w:val="12"/>
              </w:numPr>
              <w:tabs>
                <w:tab w:val="left" w:pos="1239"/>
              </w:tabs>
              <w:ind w:left="0" w:firstLine="567"/>
              <w:rPr>
                <w:sz w:val="24"/>
              </w:rPr>
            </w:pPr>
            <w:r w:rsidRPr="002E3604">
              <w:rPr>
                <w:sz w:val="24"/>
              </w:rPr>
              <w:t>Контролировать объем, сроки и качество медицинской помощи, оказанной Застрахованному в соответствии с его программой ДМС.</w:t>
            </w:r>
          </w:p>
          <w:p w:rsidR="00E44890" w:rsidRPr="002E3604" w:rsidRDefault="00E44890" w:rsidP="00AD63D2">
            <w:pPr>
              <w:pStyle w:val="-0"/>
              <w:numPr>
                <w:ilvl w:val="2"/>
                <w:numId w:val="12"/>
              </w:numPr>
              <w:tabs>
                <w:tab w:val="left" w:pos="1239"/>
              </w:tabs>
              <w:ind w:left="0" w:firstLine="567"/>
              <w:rPr>
                <w:bCs/>
                <w:sz w:val="24"/>
              </w:rPr>
            </w:pPr>
            <w:r w:rsidRPr="002E3604">
              <w:rPr>
                <w:bCs/>
                <w:sz w:val="24"/>
              </w:rPr>
              <w:t xml:space="preserve">В </w:t>
            </w:r>
            <w:r w:rsidRPr="002E3604">
              <w:rPr>
                <w:sz w:val="24"/>
              </w:rPr>
              <w:t>случае</w:t>
            </w:r>
            <w:r w:rsidRPr="002E3604">
              <w:rPr>
                <w:bCs/>
                <w:sz w:val="24"/>
              </w:rPr>
              <w:t xml:space="preserve"> отсутствия необходимого вида медицинской помощи (медицинской услуги) в ЛПУ, предоставляемом Застрахованному по программе ДМС, Страховщик обязан предоставить ему медицинскую помощь в полном объеме на базе ЛПУ районного, городского, областного, федерального или ведомственного подчинения, имеющего договорные отношения со Страховщиком. </w:t>
            </w:r>
          </w:p>
          <w:p w:rsidR="00E44890" w:rsidRPr="002E3604" w:rsidRDefault="00E44890" w:rsidP="00AD63D2">
            <w:pPr>
              <w:pStyle w:val="-0"/>
              <w:numPr>
                <w:ilvl w:val="2"/>
                <w:numId w:val="12"/>
              </w:numPr>
              <w:tabs>
                <w:tab w:val="left" w:pos="1239"/>
              </w:tabs>
              <w:ind w:left="0" w:firstLine="567"/>
              <w:rPr>
                <w:bCs/>
                <w:sz w:val="24"/>
              </w:rPr>
            </w:pPr>
            <w:r w:rsidRPr="002E3604">
              <w:rPr>
                <w:bCs/>
                <w:sz w:val="24"/>
              </w:rPr>
              <w:t xml:space="preserve">Для оперативного решения вопросов по организации медицинской помощи и сопровождению договора ДМС Страховщик  обязан предоставить: </w:t>
            </w:r>
          </w:p>
          <w:p w:rsidR="00E44890" w:rsidRPr="002B0DA0" w:rsidRDefault="00E44890" w:rsidP="00AD63D2">
            <w:pPr>
              <w:pStyle w:val="a"/>
              <w:numPr>
                <w:ilvl w:val="0"/>
                <w:numId w:val="4"/>
              </w:numPr>
              <w:tabs>
                <w:tab w:val="left" w:pos="851"/>
                <w:tab w:val="left" w:pos="1239"/>
              </w:tabs>
              <w:spacing w:line="240" w:lineRule="auto"/>
              <w:ind w:left="0" w:firstLine="567"/>
              <w:rPr>
                <w:bCs w:val="0"/>
                <w:sz w:val="24"/>
              </w:rPr>
            </w:pPr>
            <w:r w:rsidRPr="002E3604">
              <w:rPr>
                <w:bCs w:val="0"/>
                <w:sz w:val="24"/>
              </w:rPr>
              <w:t>услуги круглосуточного медицинского диспетчерского пульта с предоставлением бесплатного федерального телефонного номера (для связи Застрахованных с медицинским персоналом пульта)</w:t>
            </w:r>
            <w:r w:rsidRPr="002E3604">
              <w:rPr>
                <w:sz w:val="24"/>
              </w:rPr>
              <w:t xml:space="preserve"> и имеющего оборудование для предоставления бесперебойного обслуживания в условиях </w:t>
            </w:r>
            <w:r w:rsidRPr="002B0DA0">
              <w:rPr>
                <w:sz w:val="24"/>
              </w:rPr>
              <w:t>временного отсутствия электроснабжения и телефонной связи;</w:t>
            </w:r>
          </w:p>
          <w:p w:rsidR="00E44890" w:rsidRPr="002B0DA0" w:rsidRDefault="00E44890" w:rsidP="00AD63D2">
            <w:pPr>
              <w:pStyle w:val="a"/>
              <w:numPr>
                <w:ilvl w:val="0"/>
                <w:numId w:val="11"/>
              </w:numPr>
              <w:tabs>
                <w:tab w:val="left" w:pos="851"/>
                <w:tab w:val="left" w:pos="1239"/>
              </w:tabs>
              <w:spacing w:line="240" w:lineRule="auto"/>
              <w:ind w:left="0" w:firstLine="567"/>
              <w:rPr>
                <w:bCs w:val="0"/>
                <w:sz w:val="24"/>
              </w:rPr>
            </w:pPr>
            <w:r w:rsidRPr="002B0DA0">
              <w:rPr>
                <w:bCs w:val="0"/>
                <w:sz w:val="24"/>
              </w:rPr>
              <w:t xml:space="preserve">контактную информацию </w:t>
            </w:r>
            <w:r w:rsidR="00AC2039" w:rsidRPr="002B0DA0">
              <w:rPr>
                <w:bCs w:val="0"/>
                <w:sz w:val="24"/>
                <w:lang w:val="ru-RU"/>
              </w:rPr>
              <w:t>уполномоченных</w:t>
            </w:r>
            <w:r w:rsidR="000517CD" w:rsidRPr="002B0DA0">
              <w:rPr>
                <w:bCs w:val="0"/>
                <w:sz w:val="24"/>
                <w:lang w:val="ru-RU"/>
              </w:rPr>
              <w:t xml:space="preserve"> представителей Страховщика</w:t>
            </w:r>
            <w:r w:rsidR="00D96FA3" w:rsidRPr="002B0DA0">
              <w:rPr>
                <w:bCs w:val="0"/>
                <w:sz w:val="24"/>
                <w:lang w:val="ru-RU"/>
              </w:rPr>
              <w:t xml:space="preserve"> по взаимодействию со Страхователем в рамках исполнения </w:t>
            </w:r>
            <w:r w:rsidR="00D96FA3" w:rsidRPr="002B0DA0">
              <w:rPr>
                <w:bCs w:val="0"/>
                <w:sz w:val="24"/>
              </w:rPr>
              <w:t xml:space="preserve"> </w:t>
            </w:r>
            <w:r w:rsidRPr="002B0DA0">
              <w:rPr>
                <w:bCs w:val="0"/>
                <w:sz w:val="24"/>
              </w:rPr>
              <w:t>Договора (по организационным и финансовым вопросам);</w:t>
            </w:r>
          </w:p>
          <w:p w:rsidR="00E44890" w:rsidRPr="002E3604" w:rsidRDefault="00E44890" w:rsidP="00AD63D2">
            <w:pPr>
              <w:pStyle w:val="21"/>
              <w:numPr>
                <w:ilvl w:val="0"/>
                <w:numId w:val="9"/>
              </w:numPr>
              <w:tabs>
                <w:tab w:val="left" w:pos="426"/>
                <w:tab w:val="left" w:pos="851"/>
                <w:tab w:val="left" w:pos="1134"/>
                <w:tab w:val="left" w:pos="1239"/>
                <w:tab w:val="num" w:pos="1980"/>
              </w:tabs>
              <w:suppressAutoHyphens/>
              <w:spacing w:line="276" w:lineRule="auto"/>
              <w:ind w:left="0" w:firstLine="567"/>
              <w:contextualSpacing w:val="0"/>
              <w:jc w:val="both"/>
              <w:rPr>
                <w:bCs/>
              </w:rPr>
            </w:pPr>
            <w:r w:rsidRPr="002B0DA0">
              <w:rPr>
                <w:bCs/>
              </w:rPr>
              <w:t>контактную информацию врачей</w:t>
            </w:r>
            <w:r w:rsidRPr="002E3604">
              <w:rPr>
                <w:bCs/>
              </w:rPr>
              <w:t>-кураторов (по медицинским вопросам) с возможностью связи по мобильному телефону.</w:t>
            </w:r>
          </w:p>
          <w:p w:rsidR="00E44890" w:rsidRPr="002B0DA0" w:rsidRDefault="00E44890" w:rsidP="00AD63D2">
            <w:pPr>
              <w:pStyle w:val="-0"/>
              <w:numPr>
                <w:ilvl w:val="2"/>
                <w:numId w:val="12"/>
              </w:numPr>
              <w:tabs>
                <w:tab w:val="left" w:pos="1239"/>
              </w:tabs>
              <w:ind w:left="0" w:firstLine="567"/>
              <w:rPr>
                <w:bCs/>
                <w:sz w:val="24"/>
              </w:rPr>
            </w:pPr>
            <w:r w:rsidRPr="002E3604">
              <w:rPr>
                <w:bCs/>
                <w:sz w:val="24"/>
              </w:rPr>
              <w:t>Не позднее 5 (</w:t>
            </w:r>
            <w:r w:rsidR="0057052B">
              <w:rPr>
                <w:bCs/>
                <w:sz w:val="24"/>
                <w:lang w:val="ru-RU"/>
              </w:rPr>
              <w:t>п</w:t>
            </w:r>
            <w:r w:rsidR="0057052B" w:rsidRPr="002E3604">
              <w:rPr>
                <w:bCs/>
                <w:sz w:val="24"/>
              </w:rPr>
              <w:t>яти</w:t>
            </w:r>
            <w:r w:rsidRPr="002E3604">
              <w:rPr>
                <w:bCs/>
                <w:sz w:val="24"/>
              </w:rPr>
              <w:t>) рабочих дней с даты подписания Договора оформить, осуществить курьерскую доставку до места фактического нахождения Страхователя и передать представителю Страхователя именные страховые медицинские полисы установленной формы и именные пластиковые карточки, удостоверяющие наличие страхового медицинского полиса, на каждое Застрахованное лицо с приложением к ним программы ДМС, в том числе перечня медицинских услуг и ЛПУ (с указанием адреса и контактных телефонов</w:t>
            </w:r>
            <w:r w:rsidRPr="002B0DA0">
              <w:rPr>
                <w:bCs/>
                <w:sz w:val="24"/>
              </w:rPr>
              <w:t>),  в которых эти услуги будут предоставляться, пропуски в ЛПУ (при наличии в ЛПУ пропускного режима).</w:t>
            </w:r>
          </w:p>
          <w:p w:rsidR="00E44890" w:rsidRPr="002B0DA0" w:rsidRDefault="00E44890" w:rsidP="00AD63D2">
            <w:pPr>
              <w:pStyle w:val="-0"/>
              <w:numPr>
                <w:ilvl w:val="2"/>
                <w:numId w:val="12"/>
              </w:numPr>
              <w:tabs>
                <w:tab w:val="left" w:pos="1239"/>
                <w:tab w:val="num" w:pos="1277"/>
              </w:tabs>
              <w:ind w:left="0" w:firstLine="567"/>
              <w:rPr>
                <w:color w:val="000000"/>
                <w:sz w:val="24"/>
              </w:rPr>
            </w:pPr>
            <w:r w:rsidRPr="002B0DA0">
              <w:rPr>
                <w:color w:val="000000"/>
                <w:sz w:val="24"/>
              </w:rPr>
              <w:t>Оформить в течение 5 (пяти) рабочих дней дубликаты страховых медицинских полисов по запросу Страхователя</w:t>
            </w:r>
            <w:r w:rsidR="0057052B" w:rsidRPr="002B0DA0">
              <w:rPr>
                <w:color w:val="000000"/>
                <w:sz w:val="24"/>
                <w:lang w:val="ru-RU"/>
              </w:rPr>
              <w:t xml:space="preserve"> с момента его обращения</w:t>
            </w:r>
            <w:r w:rsidRPr="002B0DA0">
              <w:rPr>
                <w:color w:val="000000"/>
                <w:sz w:val="24"/>
              </w:rPr>
              <w:t xml:space="preserve">. </w:t>
            </w:r>
          </w:p>
          <w:p w:rsidR="00E72677" w:rsidRPr="00E72677" w:rsidRDefault="00E72677" w:rsidP="00AD63D2">
            <w:pPr>
              <w:pStyle w:val="-0"/>
              <w:numPr>
                <w:ilvl w:val="2"/>
                <w:numId w:val="12"/>
              </w:numPr>
              <w:tabs>
                <w:tab w:val="left" w:pos="1239"/>
              </w:tabs>
              <w:ind w:left="0" w:firstLine="567"/>
              <w:rPr>
                <w:bCs/>
                <w:sz w:val="24"/>
              </w:rPr>
            </w:pPr>
            <w:r w:rsidRPr="002B0DA0">
              <w:rPr>
                <w:bCs/>
                <w:sz w:val="24"/>
              </w:rPr>
              <w:t>В случае отсутствия у Страховщика заключенных договоров (соглашений), обеспечивающих оказание Застрахованным медицинских</w:t>
            </w:r>
            <w:r w:rsidRPr="00E72677">
              <w:rPr>
                <w:bCs/>
                <w:sz w:val="24"/>
              </w:rPr>
              <w:t xml:space="preserve"> услуг, предусмотренных программами ДМС, с ЛПУ, указанными в Приложении</w:t>
            </w:r>
            <w:r w:rsidR="00DF1910">
              <w:rPr>
                <w:bCs/>
                <w:sz w:val="24"/>
                <w:lang w:val="ru-RU"/>
              </w:rPr>
              <w:t xml:space="preserve"> №</w:t>
            </w:r>
            <w:r w:rsidRPr="00E72677">
              <w:rPr>
                <w:bCs/>
                <w:sz w:val="24"/>
              </w:rPr>
              <w:t xml:space="preserve"> 2 к Договору, Страховщик обязан в течение 30 (</w:t>
            </w:r>
            <w:r w:rsidR="00DF1910">
              <w:rPr>
                <w:bCs/>
                <w:sz w:val="24"/>
                <w:lang w:val="ru-RU"/>
              </w:rPr>
              <w:t>т</w:t>
            </w:r>
            <w:r w:rsidR="00AC2039" w:rsidRPr="00E72677">
              <w:rPr>
                <w:bCs/>
                <w:sz w:val="24"/>
              </w:rPr>
              <w:t>тридцати</w:t>
            </w:r>
            <w:r w:rsidRPr="00E72677">
              <w:rPr>
                <w:bCs/>
                <w:sz w:val="24"/>
              </w:rPr>
              <w:t xml:space="preserve">) календарных дней с даты заключения Договора заключить вышеуказанные договоры (соглашения) с ЛПУ. </w:t>
            </w:r>
          </w:p>
          <w:p w:rsidR="00E72677" w:rsidRPr="00601A55" w:rsidRDefault="00E72677" w:rsidP="00AD63D2">
            <w:pPr>
              <w:pStyle w:val="-0"/>
              <w:numPr>
                <w:ilvl w:val="0"/>
                <w:numId w:val="0"/>
              </w:numPr>
              <w:tabs>
                <w:tab w:val="left" w:pos="1239"/>
              </w:tabs>
              <w:ind w:firstLine="567"/>
              <w:rPr>
                <w:bCs/>
                <w:sz w:val="24"/>
                <w:lang w:val="ru-RU"/>
              </w:rPr>
            </w:pPr>
            <w:r w:rsidRPr="00E72677">
              <w:rPr>
                <w:bCs/>
                <w:sz w:val="24"/>
              </w:rPr>
              <w:t>Реестр таких договоров (соглашений), подписанных Страховщиком и ЛПУ,  не позднее 30 (Тридцати)</w:t>
            </w:r>
            <w:r w:rsidR="00601A55">
              <w:rPr>
                <w:bCs/>
                <w:sz w:val="24"/>
                <w:lang w:val="ru-RU"/>
              </w:rPr>
              <w:t xml:space="preserve"> </w:t>
            </w:r>
            <w:r w:rsidRPr="00E72677">
              <w:rPr>
                <w:bCs/>
                <w:sz w:val="24"/>
              </w:rPr>
              <w:t>календарных дней с даты заключения настоящего Договора  Ст</w:t>
            </w:r>
            <w:r w:rsidR="00601A55">
              <w:rPr>
                <w:bCs/>
                <w:sz w:val="24"/>
              </w:rPr>
              <w:t>раховщик передает Страхователю.</w:t>
            </w:r>
          </w:p>
          <w:p w:rsidR="00E72677" w:rsidRPr="00601A55" w:rsidRDefault="00E72677" w:rsidP="00AD63D2">
            <w:pPr>
              <w:pStyle w:val="-0"/>
              <w:numPr>
                <w:ilvl w:val="0"/>
                <w:numId w:val="0"/>
              </w:numPr>
              <w:tabs>
                <w:tab w:val="left" w:pos="1239"/>
              </w:tabs>
              <w:ind w:firstLine="567"/>
              <w:rPr>
                <w:bCs/>
                <w:sz w:val="24"/>
              </w:rPr>
            </w:pPr>
            <w:r w:rsidRPr="00E72677">
              <w:rPr>
                <w:bCs/>
                <w:sz w:val="24"/>
              </w:rPr>
              <w:t>В случае объективной невозможности заключения договоров (соглашений) с ЛПУ, указанными в Приложении</w:t>
            </w:r>
            <w:r w:rsidR="00DF1910">
              <w:rPr>
                <w:bCs/>
                <w:sz w:val="24"/>
                <w:lang w:val="ru-RU"/>
              </w:rPr>
              <w:t xml:space="preserve"> №</w:t>
            </w:r>
            <w:r w:rsidRPr="00E72677">
              <w:rPr>
                <w:bCs/>
                <w:sz w:val="24"/>
              </w:rPr>
              <w:t xml:space="preserve"> 2 к Договору, Страховщик обязан в течение 10 (</w:t>
            </w:r>
            <w:r w:rsidR="00DF1910">
              <w:rPr>
                <w:bCs/>
                <w:sz w:val="24"/>
                <w:lang w:val="ru-RU"/>
              </w:rPr>
              <w:t>д</w:t>
            </w:r>
            <w:r w:rsidR="00AC2039" w:rsidRPr="00E72677">
              <w:rPr>
                <w:bCs/>
                <w:sz w:val="24"/>
              </w:rPr>
              <w:t>десяти</w:t>
            </w:r>
            <w:r w:rsidRPr="00E72677">
              <w:rPr>
                <w:bCs/>
                <w:sz w:val="24"/>
              </w:rPr>
              <w:t xml:space="preserve">) календарных дней с момента получения Страхователем такой информации обосновать свой </w:t>
            </w:r>
            <w:r w:rsidRPr="00E72677">
              <w:rPr>
                <w:bCs/>
                <w:sz w:val="24"/>
              </w:rPr>
              <w:lastRenderedPageBreak/>
              <w:t>отказ и предложить к включению в программы ДМС альтернативные ЛПУ соответствующего уровня, не включенные ранее в действующие программы ДМС.</w:t>
            </w:r>
          </w:p>
          <w:p w:rsidR="00601A55" w:rsidRPr="00601A55" w:rsidRDefault="00601A55" w:rsidP="00AD63D2">
            <w:pPr>
              <w:pStyle w:val="-0"/>
              <w:numPr>
                <w:ilvl w:val="2"/>
                <w:numId w:val="12"/>
              </w:numPr>
              <w:tabs>
                <w:tab w:val="left" w:pos="1239"/>
              </w:tabs>
              <w:ind w:left="0" w:firstLine="567"/>
              <w:rPr>
                <w:bCs/>
                <w:sz w:val="24"/>
              </w:rPr>
            </w:pPr>
            <w:r w:rsidRPr="00601A55">
              <w:rPr>
                <w:bCs/>
                <w:sz w:val="24"/>
              </w:rPr>
              <w:t xml:space="preserve">По требованию Страхователя Страховщик обязан в течение </w:t>
            </w:r>
            <w:r>
              <w:rPr>
                <w:bCs/>
                <w:sz w:val="24"/>
                <w:lang w:val="ru-RU"/>
              </w:rPr>
              <w:t>5</w:t>
            </w:r>
            <w:r w:rsidRPr="00601A55">
              <w:rPr>
                <w:bCs/>
                <w:sz w:val="24"/>
              </w:rPr>
              <w:t xml:space="preserve"> (</w:t>
            </w:r>
            <w:r w:rsidR="00DF1910">
              <w:rPr>
                <w:bCs/>
                <w:sz w:val="24"/>
                <w:lang w:val="ru-RU"/>
              </w:rPr>
              <w:t>пяти</w:t>
            </w:r>
            <w:r w:rsidRPr="00601A55">
              <w:rPr>
                <w:bCs/>
                <w:sz w:val="24"/>
              </w:rPr>
              <w:t>) календарных дней с даты запроса Страхователя заменить</w:t>
            </w:r>
            <w:r>
              <w:rPr>
                <w:bCs/>
                <w:sz w:val="24"/>
                <w:lang w:val="ru-RU"/>
              </w:rPr>
              <w:t xml:space="preserve"> </w:t>
            </w:r>
            <w:r w:rsidRPr="00601A55">
              <w:rPr>
                <w:bCs/>
                <w:sz w:val="24"/>
              </w:rPr>
              <w:t xml:space="preserve">в отношении одного или нескольких  Застрахованных одно или несколько ЛПУ, включенное (включенные) в программы ДМС данных Застрахованных, на требуемые Страхователем, при условии, что данные ЛПУ работают в системе ДМС и находятся в одной ценовой категории с заменяемыми ЛПУ. </w:t>
            </w:r>
          </w:p>
          <w:p w:rsidR="00E72677" w:rsidRPr="00E72677" w:rsidRDefault="00E72677" w:rsidP="00AD63D2">
            <w:pPr>
              <w:pStyle w:val="-0"/>
              <w:numPr>
                <w:ilvl w:val="2"/>
                <w:numId w:val="12"/>
              </w:numPr>
              <w:tabs>
                <w:tab w:val="left" w:pos="1239"/>
              </w:tabs>
              <w:ind w:left="0" w:firstLine="567"/>
              <w:rPr>
                <w:bCs/>
                <w:sz w:val="24"/>
              </w:rPr>
            </w:pPr>
            <w:r w:rsidRPr="00E72677">
              <w:rPr>
                <w:bCs/>
                <w:sz w:val="24"/>
              </w:rPr>
              <w:t>В случае необоснованной задержки любого из сроков, указанных в п. 6.3.</w:t>
            </w:r>
            <w:r w:rsidR="00601A55">
              <w:rPr>
                <w:bCs/>
                <w:sz w:val="24"/>
                <w:lang w:val="ru-RU"/>
              </w:rPr>
              <w:t xml:space="preserve"> </w:t>
            </w:r>
            <w:r w:rsidRPr="00E72677">
              <w:rPr>
                <w:bCs/>
                <w:sz w:val="24"/>
              </w:rPr>
              <w:t>и п.7.3.</w:t>
            </w:r>
            <w:r w:rsidR="00601A55">
              <w:rPr>
                <w:bCs/>
                <w:sz w:val="24"/>
                <w:lang w:val="ru-RU"/>
              </w:rPr>
              <w:t>5</w:t>
            </w:r>
            <w:r w:rsidRPr="00E72677">
              <w:rPr>
                <w:bCs/>
                <w:sz w:val="24"/>
              </w:rPr>
              <w:t>. настоящего Договора, Страховщик обязан выплатить Страхователю штраф в размере 0,1%  от общего размера страховой премии, указанного в п. 3.</w:t>
            </w:r>
            <w:r w:rsidR="00601A55">
              <w:rPr>
                <w:bCs/>
                <w:sz w:val="24"/>
              </w:rPr>
              <w:t>2.</w:t>
            </w:r>
            <w:r w:rsidR="00601A55">
              <w:rPr>
                <w:bCs/>
                <w:sz w:val="24"/>
                <w:lang w:val="ru-RU"/>
              </w:rPr>
              <w:t>2</w:t>
            </w:r>
            <w:r w:rsidRPr="00E72677">
              <w:rPr>
                <w:bCs/>
                <w:sz w:val="24"/>
              </w:rPr>
              <w:t>. Договора, за каждый день просрочки.</w:t>
            </w:r>
            <w:r w:rsidR="00553AD4">
              <w:rPr>
                <w:bCs/>
                <w:sz w:val="24"/>
                <w:lang w:val="ru-RU"/>
              </w:rPr>
              <w:t xml:space="preserve"> </w:t>
            </w:r>
          </w:p>
          <w:p w:rsidR="00E72677" w:rsidRPr="002B0DA0" w:rsidRDefault="00601A55" w:rsidP="00AD63D2">
            <w:pPr>
              <w:pStyle w:val="-0"/>
              <w:numPr>
                <w:ilvl w:val="2"/>
                <w:numId w:val="12"/>
              </w:numPr>
              <w:tabs>
                <w:tab w:val="left" w:pos="1239"/>
              </w:tabs>
              <w:ind w:left="0" w:firstLine="567"/>
              <w:rPr>
                <w:bCs/>
                <w:sz w:val="24"/>
              </w:rPr>
            </w:pPr>
            <w:r>
              <w:rPr>
                <w:bCs/>
                <w:sz w:val="24"/>
                <w:lang w:val="ru-RU"/>
              </w:rPr>
              <w:t xml:space="preserve"> </w:t>
            </w:r>
            <w:r w:rsidR="00E72677" w:rsidRPr="00E72677">
              <w:rPr>
                <w:bCs/>
                <w:sz w:val="24"/>
              </w:rPr>
              <w:t>В случае необоснованной задержки любого из сроков, указанных в п</w:t>
            </w:r>
            <w:r>
              <w:rPr>
                <w:bCs/>
                <w:sz w:val="24"/>
                <w:lang w:val="ru-RU"/>
              </w:rPr>
              <w:t>п</w:t>
            </w:r>
            <w:r w:rsidR="00E72677" w:rsidRPr="00E72677">
              <w:rPr>
                <w:bCs/>
                <w:sz w:val="24"/>
              </w:rPr>
              <w:t>. 7.3.</w:t>
            </w:r>
            <w:r>
              <w:rPr>
                <w:bCs/>
                <w:sz w:val="24"/>
                <w:lang w:val="ru-RU"/>
              </w:rPr>
              <w:t>7</w:t>
            </w:r>
            <w:r w:rsidR="00E72677" w:rsidRPr="00E72677">
              <w:rPr>
                <w:bCs/>
                <w:sz w:val="24"/>
              </w:rPr>
              <w:t>.</w:t>
            </w:r>
            <w:r>
              <w:rPr>
                <w:bCs/>
                <w:sz w:val="24"/>
                <w:lang w:val="ru-RU"/>
              </w:rPr>
              <w:t xml:space="preserve">-7.3.8. </w:t>
            </w:r>
            <w:r w:rsidR="00E72677" w:rsidRPr="00E72677">
              <w:rPr>
                <w:bCs/>
                <w:sz w:val="24"/>
              </w:rPr>
              <w:t xml:space="preserve">настоящего </w:t>
            </w:r>
            <w:r w:rsidR="00E72677" w:rsidRPr="002B0DA0">
              <w:rPr>
                <w:bCs/>
                <w:sz w:val="24"/>
              </w:rPr>
              <w:t>Договора, Страховщик обязан выплатить Страхователю штраф в размере 0,1%  от общего размера страховой премии, указанного в п. 3.2.</w:t>
            </w:r>
            <w:r w:rsidRPr="002B0DA0">
              <w:rPr>
                <w:bCs/>
                <w:sz w:val="24"/>
                <w:lang w:val="ru-RU"/>
              </w:rPr>
              <w:t>2</w:t>
            </w:r>
            <w:r w:rsidR="00E72677" w:rsidRPr="002B0DA0">
              <w:rPr>
                <w:bCs/>
                <w:sz w:val="24"/>
              </w:rPr>
              <w:t>. Договора, за каждый день просрочки по каждому ЛПУ.</w:t>
            </w:r>
            <w:r w:rsidR="00553AD4" w:rsidRPr="002B0DA0">
              <w:rPr>
                <w:bCs/>
                <w:sz w:val="24"/>
                <w:lang w:val="ru-RU"/>
              </w:rPr>
              <w:t xml:space="preserve"> </w:t>
            </w:r>
          </w:p>
          <w:p w:rsidR="00553AD4" w:rsidRPr="002B0DA0" w:rsidRDefault="00553AD4" w:rsidP="00AD63D2">
            <w:pPr>
              <w:pStyle w:val="-0"/>
              <w:numPr>
                <w:ilvl w:val="2"/>
                <w:numId w:val="12"/>
              </w:numPr>
              <w:tabs>
                <w:tab w:val="left" w:pos="1239"/>
              </w:tabs>
              <w:ind w:left="0" w:firstLine="567"/>
              <w:rPr>
                <w:bCs/>
                <w:sz w:val="24"/>
              </w:rPr>
            </w:pPr>
            <w:r w:rsidRPr="002B0DA0">
              <w:rPr>
                <w:bCs/>
                <w:sz w:val="24"/>
                <w:lang w:val="ru-RU"/>
              </w:rPr>
              <w:t>Право на получение штрафных санкций, предусмотренных в п.п. 7.3.9-7.3.10., за нарушение обязательств возникает у Страхователя после признания Страховщиком выставленной ему претензии и с</w:t>
            </w:r>
            <w:r w:rsidR="005D174E" w:rsidRPr="002B0DA0">
              <w:rPr>
                <w:bCs/>
                <w:sz w:val="24"/>
                <w:lang w:val="ru-RU"/>
              </w:rPr>
              <w:t>ч</w:t>
            </w:r>
            <w:r w:rsidRPr="002B0DA0">
              <w:rPr>
                <w:bCs/>
                <w:sz w:val="24"/>
                <w:lang w:val="ru-RU"/>
              </w:rPr>
              <w:t>ета на уплату штрафа, либо после вступления в силу решения суда о присуждении неустойки или иных штрафных санкций. Срок ответа на претензию составляет 15 (пятнадцать) календарных дней с момента ее получения.</w:t>
            </w:r>
          </w:p>
          <w:p w:rsidR="00E44890" w:rsidRPr="00D55C3B" w:rsidRDefault="00E44890" w:rsidP="00AD63D2">
            <w:pPr>
              <w:pStyle w:val="-0"/>
              <w:numPr>
                <w:ilvl w:val="2"/>
                <w:numId w:val="12"/>
              </w:numPr>
              <w:ind w:left="0" w:firstLine="567"/>
              <w:rPr>
                <w:sz w:val="24"/>
              </w:rPr>
            </w:pPr>
            <w:r w:rsidRPr="002B0DA0">
              <w:rPr>
                <w:color w:val="000000"/>
                <w:sz w:val="24"/>
              </w:rPr>
              <w:t>В случае, если здоровью</w:t>
            </w:r>
            <w:r w:rsidRPr="002B0DA0">
              <w:rPr>
                <w:sz w:val="24"/>
              </w:rPr>
              <w:t xml:space="preserve"> Застрахованного</w:t>
            </w:r>
            <w:r w:rsidRPr="002E3604">
              <w:rPr>
                <w:sz w:val="24"/>
              </w:rPr>
              <w:t xml:space="preserve"> будет причинен ущерб ЛПУ, оказывающим услуги по программе ДМС, Страховщик оказывает необходимое содействие в защите прав Застрахованного и, при необходимости, в предъявлении соответствующего судебного иска к ЛПУ.</w:t>
            </w:r>
          </w:p>
          <w:p w:rsidR="00D55C3B" w:rsidRPr="00D55C3B" w:rsidRDefault="00D55C3B" w:rsidP="00AD63D2">
            <w:pPr>
              <w:pStyle w:val="-0"/>
              <w:numPr>
                <w:ilvl w:val="2"/>
                <w:numId w:val="12"/>
              </w:numPr>
              <w:ind w:left="0" w:firstLine="567"/>
              <w:rPr>
                <w:color w:val="000000"/>
                <w:sz w:val="24"/>
              </w:rPr>
            </w:pPr>
            <w:r w:rsidRPr="00D55C3B">
              <w:rPr>
                <w:color w:val="000000"/>
                <w:sz w:val="24"/>
              </w:rPr>
              <w:t>В течение 5 (</w:t>
            </w:r>
            <w:r w:rsidR="00123B6F">
              <w:rPr>
                <w:color w:val="000000"/>
                <w:sz w:val="24"/>
                <w:lang w:val="ru-RU"/>
              </w:rPr>
              <w:t>п</w:t>
            </w:r>
            <w:r w:rsidR="00123B6F" w:rsidRPr="00D55C3B">
              <w:rPr>
                <w:color w:val="000000"/>
                <w:sz w:val="24"/>
              </w:rPr>
              <w:t>яти</w:t>
            </w:r>
            <w:r w:rsidRPr="00D55C3B">
              <w:rPr>
                <w:color w:val="000000"/>
                <w:sz w:val="24"/>
              </w:rPr>
              <w:t xml:space="preserve">) календарных дней с момента подписания Сторонами Договора, </w:t>
            </w:r>
            <w:r>
              <w:rPr>
                <w:color w:val="000000"/>
                <w:sz w:val="24"/>
                <w:lang w:val="ru-RU"/>
              </w:rPr>
              <w:t xml:space="preserve">Страховщик обязан </w:t>
            </w:r>
            <w:r w:rsidRPr="00D55C3B">
              <w:rPr>
                <w:color w:val="000000"/>
                <w:sz w:val="24"/>
              </w:rPr>
              <w:t xml:space="preserve">предоставить в адрес Страхователя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w:t>
            </w:r>
            <w:r w:rsidR="00123B6F">
              <w:rPr>
                <w:color w:val="000000"/>
                <w:sz w:val="24"/>
                <w:lang w:val="ru-RU"/>
              </w:rPr>
              <w:t xml:space="preserve">№ </w:t>
            </w:r>
            <w:r>
              <w:rPr>
                <w:color w:val="000000"/>
                <w:sz w:val="24"/>
                <w:lang w:val="ru-RU"/>
              </w:rPr>
              <w:t>3</w:t>
            </w:r>
            <w:r w:rsidRPr="00D55C3B">
              <w:rPr>
                <w:color w:val="000000"/>
                <w:sz w:val="24"/>
              </w:rPr>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
          <w:p w:rsidR="00D55C3B" w:rsidRDefault="00D55C3B" w:rsidP="00AD63D2">
            <w:pPr>
              <w:pStyle w:val="-0"/>
              <w:numPr>
                <w:ilvl w:val="0"/>
                <w:numId w:val="0"/>
              </w:numPr>
              <w:ind w:firstLine="567"/>
              <w:rPr>
                <w:sz w:val="24"/>
              </w:rPr>
            </w:pPr>
            <w:r w:rsidRPr="0069368D">
              <w:rPr>
                <w:sz w:val="24"/>
              </w:rPr>
              <w:t xml:space="preserve">В случае, если в течение срока действия Договора, информация о полной цепочке собственников (юридических, физических лиц, включая конечных бенефициаров) Страховщика, предоставленная им ранее в соответствии с Приложением </w:t>
            </w:r>
            <w:r w:rsidR="00AD708C">
              <w:rPr>
                <w:sz w:val="24"/>
                <w:lang w:val="ru-RU"/>
              </w:rPr>
              <w:t xml:space="preserve">№ </w:t>
            </w:r>
            <w:r>
              <w:rPr>
                <w:sz w:val="24"/>
                <w:lang w:val="ru-RU"/>
              </w:rPr>
              <w:t>3</w:t>
            </w:r>
            <w:r w:rsidRPr="0069368D">
              <w:rPr>
                <w:sz w:val="24"/>
              </w:rPr>
              <w:t xml:space="preserve"> к Договору, изменится по каким-либо причинам, Страховщик обязуется в течение 5 (</w:t>
            </w:r>
            <w:r w:rsidR="00AD708C">
              <w:rPr>
                <w:sz w:val="24"/>
                <w:lang w:val="ru-RU"/>
              </w:rPr>
              <w:t>п</w:t>
            </w:r>
            <w:r w:rsidRPr="0069368D">
              <w:rPr>
                <w:sz w:val="24"/>
              </w:rPr>
              <w:t>яти) календарных дней с момента возникновения соответствующих изменений, письменно уведомить об этих изменениях Страхователя в формате Приложения</w:t>
            </w:r>
            <w:r w:rsidR="00AD708C">
              <w:rPr>
                <w:sz w:val="24"/>
                <w:lang w:val="ru-RU"/>
              </w:rPr>
              <w:t xml:space="preserve"> №</w:t>
            </w:r>
            <w:r w:rsidRPr="0069368D">
              <w:rPr>
                <w:sz w:val="24"/>
              </w:rPr>
              <w:t xml:space="preserve"> </w:t>
            </w:r>
            <w:r>
              <w:rPr>
                <w:sz w:val="24"/>
                <w:lang w:val="ru-RU"/>
              </w:rPr>
              <w:t>3</w:t>
            </w:r>
            <w:r>
              <w:rPr>
                <w:sz w:val="24"/>
              </w:rPr>
              <w:t xml:space="preserve"> к Договору.</w:t>
            </w:r>
          </w:p>
          <w:p w:rsidR="00D55C3B" w:rsidRDefault="00D55C3B" w:rsidP="00AD63D2">
            <w:pPr>
              <w:pStyle w:val="-0"/>
              <w:numPr>
                <w:ilvl w:val="0"/>
                <w:numId w:val="0"/>
              </w:numPr>
              <w:ind w:firstLine="567"/>
              <w:rPr>
                <w:sz w:val="24"/>
              </w:rPr>
            </w:pPr>
            <w:r w:rsidRPr="00EC6A9B">
              <w:rPr>
                <w:sz w:val="24"/>
              </w:rPr>
              <w:t xml:space="preserve">При предоставлении </w:t>
            </w:r>
            <w:r>
              <w:rPr>
                <w:sz w:val="24"/>
              </w:rPr>
              <w:t>Страховщиком</w:t>
            </w:r>
            <w:r w:rsidRPr="00EC6A9B">
              <w:rPr>
                <w:i/>
                <w:sz w:val="24"/>
              </w:rPr>
              <w:t xml:space="preserve"> </w:t>
            </w:r>
            <w:r w:rsidRPr="00EC6A9B">
              <w:rPr>
                <w:sz w:val="24"/>
              </w:rPr>
              <w:t xml:space="preserve">вышеуказанной  информации в отношении своих собственников/бенефициаров, являющихся физическими лицами, </w:t>
            </w:r>
            <w:r>
              <w:rPr>
                <w:sz w:val="24"/>
              </w:rPr>
              <w:t>Страховщик</w:t>
            </w:r>
            <w:r w:rsidRPr="00EC6A9B">
              <w:rPr>
                <w:i/>
                <w:sz w:val="24"/>
              </w:rPr>
              <w:t xml:space="preserve"> </w:t>
            </w:r>
            <w:r w:rsidRPr="00EC6A9B">
              <w:rPr>
                <w:sz w:val="24"/>
              </w:rPr>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rPr>
                <w:sz w:val="24"/>
              </w:rPr>
              <w:t>Страхователя</w:t>
            </w:r>
            <w:r w:rsidRPr="00EC6A9B">
              <w:rPr>
                <w:i/>
                <w:sz w:val="24"/>
              </w:rPr>
              <w:t>,</w:t>
            </w:r>
            <w:r w:rsidRPr="00EC6A9B">
              <w:rPr>
                <w:sz w:val="24"/>
              </w:rPr>
              <w:t xml:space="preserve"> по фор</w:t>
            </w:r>
            <w:r>
              <w:rPr>
                <w:sz w:val="24"/>
              </w:rPr>
              <w:t xml:space="preserve">ме установленной Приложением </w:t>
            </w:r>
            <w:r w:rsidR="00AD708C">
              <w:rPr>
                <w:sz w:val="24"/>
                <w:lang w:val="ru-RU"/>
              </w:rPr>
              <w:t xml:space="preserve"> № </w:t>
            </w:r>
            <w:r>
              <w:rPr>
                <w:sz w:val="24"/>
                <w:lang w:val="ru-RU"/>
              </w:rPr>
              <w:t>4</w:t>
            </w:r>
            <w:r w:rsidRPr="00EC6A9B">
              <w:rPr>
                <w:sz w:val="24"/>
              </w:rPr>
              <w:t xml:space="preserve"> к Договору.</w:t>
            </w:r>
          </w:p>
          <w:p w:rsidR="00D55C3B" w:rsidRPr="00EC6A9B" w:rsidRDefault="00D55C3B" w:rsidP="00AD63D2">
            <w:pPr>
              <w:spacing w:line="240" w:lineRule="auto"/>
              <w:rPr>
                <w:sz w:val="24"/>
              </w:rPr>
            </w:pPr>
            <w:r>
              <w:rPr>
                <w:sz w:val="24"/>
              </w:rPr>
              <w:t>Страхователь</w:t>
            </w:r>
            <w:r w:rsidRPr="00EC6A9B">
              <w:rPr>
                <w:sz w:val="24"/>
              </w:rPr>
              <w:t xml:space="preserve"> вправе </w:t>
            </w:r>
            <w:r>
              <w:rPr>
                <w:sz w:val="24"/>
              </w:rPr>
              <w:t xml:space="preserve">отказаться от исполнения </w:t>
            </w:r>
            <w:r w:rsidRPr="00EC6A9B">
              <w:rPr>
                <w:sz w:val="24"/>
              </w:rPr>
              <w:t xml:space="preserve"> Договор</w:t>
            </w:r>
            <w:r>
              <w:rPr>
                <w:sz w:val="24"/>
              </w:rPr>
              <w:t>а</w:t>
            </w:r>
            <w:r w:rsidRPr="00EC6A9B">
              <w:rPr>
                <w:sz w:val="24"/>
              </w:rPr>
              <w:t xml:space="preserve"> в одностороннем несудебном порядке, также в следующих случаях:</w:t>
            </w:r>
          </w:p>
          <w:p w:rsidR="00D55C3B" w:rsidRPr="00EC6A9B" w:rsidRDefault="00D55C3B" w:rsidP="00AD63D2">
            <w:pPr>
              <w:spacing w:line="240" w:lineRule="auto"/>
              <w:rPr>
                <w:sz w:val="24"/>
              </w:rPr>
            </w:pPr>
            <w:r w:rsidRPr="00EC6A9B">
              <w:rPr>
                <w:sz w:val="24"/>
              </w:rPr>
              <w:t xml:space="preserve">- не предоставления </w:t>
            </w:r>
            <w:r>
              <w:rPr>
                <w:sz w:val="24"/>
              </w:rPr>
              <w:t>Страховщиком</w:t>
            </w:r>
            <w:r w:rsidRPr="00EC6A9B">
              <w:rPr>
                <w:sz w:val="24"/>
              </w:rPr>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D55C3B" w:rsidRPr="00EC6A9B" w:rsidRDefault="00D55C3B" w:rsidP="00AD63D2">
            <w:pPr>
              <w:spacing w:line="240" w:lineRule="auto"/>
              <w:rPr>
                <w:sz w:val="24"/>
              </w:rPr>
            </w:pPr>
            <w:r>
              <w:rPr>
                <w:sz w:val="24"/>
              </w:rPr>
              <w:t>- предоставления Страховщиком</w:t>
            </w:r>
            <w:r w:rsidRPr="00EC6A9B">
              <w:rPr>
                <w:sz w:val="24"/>
              </w:rPr>
              <w:t xml:space="preserve"> указанной информации с нарушением установленных сроков, </w:t>
            </w:r>
          </w:p>
          <w:p w:rsidR="00D55C3B" w:rsidRPr="00EC6A9B" w:rsidRDefault="00D55C3B" w:rsidP="00AD63D2">
            <w:pPr>
              <w:spacing w:line="240" w:lineRule="auto"/>
              <w:rPr>
                <w:sz w:val="24"/>
              </w:rPr>
            </w:pPr>
            <w:r w:rsidRPr="00EC6A9B">
              <w:rPr>
                <w:sz w:val="24"/>
              </w:rPr>
              <w:t xml:space="preserve">- предоставления </w:t>
            </w:r>
            <w:r>
              <w:rPr>
                <w:sz w:val="24"/>
              </w:rPr>
              <w:t>Страховщиком</w:t>
            </w:r>
            <w:r w:rsidRPr="00EC6A9B">
              <w:rPr>
                <w:sz w:val="24"/>
              </w:rPr>
              <w:t xml:space="preserve"> указанной информации не в полном объеме и/или в </w:t>
            </w:r>
            <w:r w:rsidRPr="00EC6A9B">
              <w:rPr>
                <w:sz w:val="24"/>
              </w:rPr>
              <w:lastRenderedPageBreak/>
              <w:t>формате не соответствующем</w:t>
            </w:r>
            <w:r>
              <w:rPr>
                <w:sz w:val="24"/>
              </w:rPr>
              <w:t xml:space="preserve"> установленному в приложении</w:t>
            </w:r>
            <w:r w:rsidR="00AD708C">
              <w:rPr>
                <w:sz w:val="24"/>
              </w:rPr>
              <w:t xml:space="preserve"> № </w:t>
            </w:r>
            <w:r>
              <w:rPr>
                <w:sz w:val="24"/>
              </w:rPr>
              <w:t xml:space="preserve"> 3</w:t>
            </w:r>
            <w:r w:rsidRPr="00EC6A9B">
              <w:rPr>
                <w:sz w:val="24"/>
              </w:rPr>
              <w:t xml:space="preserve"> к Договору, </w:t>
            </w:r>
          </w:p>
          <w:p w:rsidR="00D55C3B" w:rsidRPr="00EC6A9B" w:rsidRDefault="00D55C3B" w:rsidP="00AD63D2">
            <w:pPr>
              <w:spacing w:line="240" w:lineRule="auto"/>
              <w:rPr>
                <w:sz w:val="24"/>
              </w:rPr>
            </w:pPr>
            <w:r w:rsidRPr="00EC6A9B">
              <w:rPr>
                <w:sz w:val="24"/>
              </w:rPr>
              <w:t xml:space="preserve"> - предоставления </w:t>
            </w:r>
            <w:r>
              <w:rPr>
                <w:sz w:val="24"/>
              </w:rPr>
              <w:t>Страховщиком</w:t>
            </w:r>
            <w:r w:rsidRPr="00EC6A9B">
              <w:rPr>
                <w:sz w:val="24"/>
              </w:rPr>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Pr>
                <w:sz w:val="24"/>
              </w:rPr>
              <w:t>рме утвержденной приложением</w:t>
            </w:r>
            <w:r w:rsidR="00AD708C">
              <w:rPr>
                <w:sz w:val="24"/>
              </w:rPr>
              <w:t xml:space="preserve"> №</w:t>
            </w:r>
            <w:r>
              <w:rPr>
                <w:sz w:val="24"/>
              </w:rPr>
              <w:t xml:space="preserve"> 4</w:t>
            </w:r>
            <w:r w:rsidRPr="00EC6A9B">
              <w:rPr>
                <w:sz w:val="24"/>
              </w:rPr>
              <w:t xml:space="preserve"> к Договору), </w:t>
            </w:r>
          </w:p>
          <w:p w:rsidR="00D55C3B" w:rsidRPr="00EC6A9B" w:rsidRDefault="00D55C3B" w:rsidP="00AD63D2">
            <w:pPr>
              <w:spacing w:line="240" w:lineRule="auto"/>
              <w:rPr>
                <w:sz w:val="24"/>
              </w:rPr>
            </w:pPr>
            <w:r w:rsidRPr="00EC6A9B">
              <w:rPr>
                <w:sz w:val="24"/>
              </w:rPr>
              <w:t xml:space="preserve">-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rPr>
                <w:sz w:val="24"/>
              </w:rPr>
              <w:t>Страховщика</w:t>
            </w:r>
            <w:r w:rsidRPr="00EC6A9B">
              <w:rPr>
                <w:sz w:val="24"/>
              </w:rPr>
              <w:t xml:space="preserve"> в течение срока действия Договора,</w:t>
            </w:r>
          </w:p>
          <w:p w:rsidR="00D55C3B" w:rsidRPr="00EC6A9B" w:rsidRDefault="00D55C3B" w:rsidP="00AD63D2">
            <w:pPr>
              <w:spacing w:line="240" w:lineRule="auto"/>
              <w:rPr>
                <w:sz w:val="24"/>
              </w:rPr>
            </w:pPr>
            <w:r w:rsidRPr="00EC6A9B">
              <w:rPr>
                <w:sz w:val="24"/>
              </w:rPr>
              <w:t xml:space="preserve">- предоставления </w:t>
            </w:r>
            <w:r>
              <w:rPr>
                <w:sz w:val="24"/>
              </w:rPr>
              <w:t>Страховщиком</w:t>
            </w:r>
            <w:r w:rsidRPr="00EC6A9B">
              <w:rPr>
                <w:sz w:val="24"/>
              </w:rPr>
              <w:t xml:space="preserve"> недостоверной информации в отношении полной цепочки своих собственников (юридических и физических лиц, включая конечных бенефициаров). </w:t>
            </w:r>
          </w:p>
          <w:p w:rsidR="00D55C3B" w:rsidRPr="00EC6A9B" w:rsidRDefault="00D55C3B" w:rsidP="00AD63D2">
            <w:pPr>
              <w:autoSpaceDE w:val="0"/>
              <w:autoSpaceDN w:val="0"/>
              <w:adjustRightInd w:val="0"/>
              <w:spacing w:line="240" w:lineRule="auto"/>
              <w:rPr>
                <w:sz w:val="24"/>
              </w:rPr>
            </w:pPr>
            <w:r w:rsidRPr="00EC6A9B">
              <w:rPr>
                <w:sz w:val="24"/>
              </w:rPr>
              <w:t xml:space="preserve">При наличии указанных нарушений со стороны </w:t>
            </w:r>
            <w:r>
              <w:rPr>
                <w:sz w:val="24"/>
              </w:rPr>
              <w:t>Страховщика</w:t>
            </w:r>
            <w:r w:rsidRPr="00EC6A9B">
              <w:rPr>
                <w:sz w:val="24"/>
              </w:rPr>
              <w:t xml:space="preserve">, </w:t>
            </w:r>
            <w:r>
              <w:rPr>
                <w:sz w:val="24"/>
              </w:rPr>
              <w:t>Страхователь</w:t>
            </w:r>
            <w:r w:rsidRPr="00EC6A9B">
              <w:rPr>
                <w:i/>
                <w:sz w:val="24"/>
              </w:rPr>
              <w:t xml:space="preserve"> </w:t>
            </w:r>
            <w:r w:rsidRPr="00EC6A9B">
              <w:rPr>
                <w:sz w:val="24"/>
              </w:rPr>
              <w:t>вправе</w:t>
            </w:r>
            <w:r w:rsidRPr="00EC6A9B">
              <w:rPr>
                <w:i/>
                <w:sz w:val="24"/>
              </w:rPr>
              <w:t xml:space="preserve"> </w:t>
            </w:r>
            <w:r w:rsidRPr="00EC6A9B">
              <w:rPr>
                <w:sz w:val="24"/>
              </w:rPr>
              <w:t xml:space="preserve">письменно уведомить </w:t>
            </w:r>
            <w:r>
              <w:rPr>
                <w:sz w:val="24"/>
              </w:rPr>
              <w:t>Страховщика</w:t>
            </w:r>
            <w:r w:rsidRPr="00EC6A9B">
              <w:rPr>
                <w:sz w:val="24"/>
              </w:rPr>
              <w:t xml:space="preserve"> о</w:t>
            </w:r>
            <w:r>
              <w:rPr>
                <w:sz w:val="24"/>
              </w:rPr>
              <w:t>б отказе от исполнения Договора в одностороннем несудебном порядке</w:t>
            </w:r>
            <w:r w:rsidRPr="00EC6A9B">
              <w:rPr>
                <w:sz w:val="24"/>
              </w:rPr>
              <w:t>. Договор считаетс</w:t>
            </w:r>
            <w:r>
              <w:rPr>
                <w:sz w:val="24"/>
              </w:rPr>
              <w:t>я расторгнутым по истечении 5 (П</w:t>
            </w:r>
            <w:r w:rsidRPr="00EC6A9B">
              <w:rPr>
                <w:sz w:val="24"/>
              </w:rPr>
              <w:t xml:space="preserve">яти) </w:t>
            </w:r>
            <w:r>
              <w:rPr>
                <w:sz w:val="24"/>
              </w:rPr>
              <w:t xml:space="preserve">календарных </w:t>
            </w:r>
            <w:r w:rsidRPr="00EC6A9B">
              <w:rPr>
                <w:sz w:val="24"/>
              </w:rPr>
              <w:t xml:space="preserve">дней с момента получения </w:t>
            </w:r>
            <w:r>
              <w:rPr>
                <w:sz w:val="24"/>
              </w:rPr>
              <w:t>Страховщиком</w:t>
            </w:r>
            <w:r w:rsidRPr="00EC6A9B">
              <w:rPr>
                <w:sz w:val="24"/>
              </w:rPr>
              <w:t xml:space="preserve"> письменного уведомления </w:t>
            </w:r>
            <w:r>
              <w:rPr>
                <w:sz w:val="24"/>
              </w:rPr>
              <w:t>Страхователя</w:t>
            </w:r>
            <w:r w:rsidRPr="00EC6A9B">
              <w:rPr>
                <w:i/>
                <w:sz w:val="24"/>
              </w:rPr>
              <w:t xml:space="preserve"> </w:t>
            </w:r>
            <w:r w:rsidRPr="00EC6A9B">
              <w:rPr>
                <w:sz w:val="24"/>
              </w:rPr>
              <w:t>о</w:t>
            </w:r>
            <w:r>
              <w:rPr>
                <w:sz w:val="24"/>
              </w:rPr>
              <w:t>б</w:t>
            </w:r>
            <w:r w:rsidRPr="00EC6A9B">
              <w:rPr>
                <w:sz w:val="24"/>
              </w:rPr>
              <w:t xml:space="preserve"> </w:t>
            </w:r>
            <w:r>
              <w:rPr>
                <w:sz w:val="24"/>
              </w:rPr>
              <w:t xml:space="preserve">отказе от исполнения Договора </w:t>
            </w:r>
            <w:r w:rsidRPr="00EC6A9B">
              <w:rPr>
                <w:sz w:val="24"/>
              </w:rPr>
              <w:t>в одностороннем несудебном порядке.</w:t>
            </w:r>
          </w:p>
          <w:p w:rsidR="00E44890" w:rsidRPr="00BD368E" w:rsidRDefault="00E44890" w:rsidP="00AD63D2">
            <w:pPr>
              <w:pStyle w:val="-0"/>
              <w:numPr>
                <w:ilvl w:val="2"/>
                <w:numId w:val="12"/>
              </w:numPr>
              <w:ind w:left="0" w:firstLine="567"/>
              <w:rPr>
                <w:rStyle w:val="a6"/>
                <w:sz w:val="24"/>
              </w:rPr>
            </w:pPr>
            <w:r w:rsidRPr="00BD368E">
              <w:rPr>
                <w:rStyle w:val="a6"/>
                <w:sz w:val="24"/>
              </w:rPr>
              <w:t xml:space="preserve">[Заполняется в соответствии с предложением победителя конкурса по предоставлению дополнительных услуг]. </w:t>
            </w:r>
          </w:p>
          <w:p w:rsidR="00E44890" w:rsidRPr="002E3604" w:rsidRDefault="00E44890" w:rsidP="00AD63D2">
            <w:pPr>
              <w:pStyle w:val="-"/>
              <w:numPr>
                <w:ilvl w:val="0"/>
                <w:numId w:val="0"/>
              </w:numPr>
              <w:tabs>
                <w:tab w:val="clear" w:pos="540"/>
                <w:tab w:val="left" w:pos="180"/>
                <w:tab w:val="left" w:pos="1276"/>
              </w:tabs>
              <w:spacing w:after="0"/>
              <w:rPr>
                <w:sz w:val="24"/>
              </w:rPr>
            </w:pPr>
            <w:bookmarkStart w:id="112" w:name="_Toc252369639"/>
            <w:bookmarkStart w:id="113" w:name="_Toc252432558"/>
            <w:bookmarkStart w:id="114" w:name="_Toc303684077"/>
            <w:bookmarkStart w:id="115" w:name="_Toc303684323"/>
            <w:bookmarkStart w:id="116" w:name="_Toc303777731"/>
            <w:bookmarkStart w:id="117" w:name="_Toc304196276"/>
            <w:bookmarkStart w:id="118" w:name="_Toc304293585"/>
            <w:bookmarkStart w:id="119" w:name="_Toc308451901"/>
            <w:r w:rsidRPr="002E3604">
              <w:rPr>
                <w:sz w:val="24"/>
              </w:rPr>
              <w:t>8. ОТВЕТСТВЕННОСТЬ СТОРОН</w:t>
            </w:r>
            <w:bookmarkEnd w:id="112"/>
            <w:bookmarkEnd w:id="113"/>
            <w:bookmarkEnd w:id="114"/>
            <w:bookmarkEnd w:id="115"/>
            <w:bookmarkEnd w:id="116"/>
            <w:bookmarkEnd w:id="117"/>
            <w:bookmarkEnd w:id="118"/>
            <w:bookmarkEnd w:id="119"/>
          </w:p>
          <w:p w:rsidR="00E44890" w:rsidRPr="002E3604" w:rsidRDefault="00E44890" w:rsidP="00AD63D2">
            <w:pPr>
              <w:pStyle w:val="-0"/>
              <w:numPr>
                <w:ilvl w:val="1"/>
                <w:numId w:val="13"/>
              </w:numPr>
              <w:tabs>
                <w:tab w:val="left" w:pos="993"/>
              </w:tabs>
              <w:ind w:left="0" w:firstLine="567"/>
              <w:rPr>
                <w:sz w:val="24"/>
              </w:rPr>
            </w:pPr>
            <w:r w:rsidRPr="002E3604">
              <w:rPr>
                <w:sz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Договора.</w:t>
            </w:r>
          </w:p>
          <w:p w:rsidR="00E44890" w:rsidRPr="002E3604" w:rsidRDefault="00E44890" w:rsidP="00AD63D2">
            <w:pPr>
              <w:pStyle w:val="-0"/>
              <w:numPr>
                <w:ilvl w:val="1"/>
                <w:numId w:val="13"/>
              </w:numPr>
              <w:tabs>
                <w:tab w:val="left" w:pos="993"/>
              </w:tabs>
              <w:ind w:left="0" w:firstLine="567"/>
              <w:rPr>
                <w:sz w:val="24"/>
              </w:rPr>
            </w:pPr>
            <w:r w:rsidRPr="002E3604">
              <w:rPr>
                <w:sz w:val="24"/>
              </w:rPr>
              <w:t>Сторона возмещает другой Стороне в полном объеме убытки (прямой реальный ущерб), нанесенные в результате неисполнения или ненадлежащего исполнения обязательств, изложенных в Договоре.</w:t>
            </w:r>
          </w:p>
          <w:p w:rsidR="00E44890" w:rsidRPr="002E3604" w:rsidRDefault="00E44890" w:rsidP="00AD63D2">
            <w:pPr>
              <w:pStyle w:val="-"/>
              <w:numPr>
                <w:ilvl w:val="0"/>
                <w:numId w:val="13"/>
              </w:numPr>
              <w:tabs>
                <w:tab w:val="left" w:pos="1080"/>
                <w:tab w:val="left" w:pos="3261"/>
              </w:tabs>
              <w:spacing w:after="0"/>
              <w:ind w:left="0" w:firstLine="0"/>
              <w:rPr>
                <w:sz w:val="24"/>
              </w:rPr>
            </w:pPr>
            <w:bookmarkStart w:id="120" w:name="_Toc252369640"/>
            <w:bookmarkStart w:id="121" w:name="_Toc252432559"/>
            <w:bookmarkStart w:id="122" w:name="_Toc303684078"/>
            <w:bookmarkStart w:id="123" w:name="_Toc303684324"/>
            <w:bookmarkStart w:id="124" w:name="_Toc303777732"/>
            <w:bookmarkStart w:id="125" w:name="_Toc304196277"/>
            <w:bookmarkStart w:id="126" w:name="_Toc304293586"/>
            <w:bookmarkStart w:id="127" w:name="_Toc308451902"/>
            <w:r w:rsidRPr="002E3604">
              <w:rPr>
                <w:sz w:val="24"/>
              </w:rPr>
              <w:t>РАССМОТРЕНИЕ СПОРОВ</w:t>
            </w:r>
            <w:bookmarkEnd w:id="120"/>
            <w:bookmarkEnd w:id="121"/>
            <w:bookmarkEnd w:id="122"/>
            <w:bookmarkEnd w:id="123"/>
            <w:bookmarkEnd w:id="124"/>
            <w:bookmarkEnd w:id="125"/>
            <w:bookmarkEnd w:id="126"/>
            <w:bookmarkEnd w:id="127"/>
          </w:p>
          <w:p w:rsidR="00E44890" w:rsidRPr="002E3604" w:rsidRDefault="00E44890" w:rsidP="00AD63D2">
            <w:pPr>
              <w:pStyle w:val="-0"/>
              <w:numPr>
                <w:ilvl w:val="1"/>
                <w:numId w:val="13"/>
              </w:numPr>
              <w:tabs>
                <w:tab w:val="left" w:pos="993"/>
              </w:tabs>
              <w:ind w:left="0" w:firstLine="567"/>
              <w:rPr>
                <w:sz w:val="24"/>
              </w:rPr>
            </w:pPr>
            <w:bookmarkStart w:id="128" w:name="_Toc252369641"/>
            <w:bookmarkStart w:id="129" w:name="_Toc252432560"/>
            <w:r w:rsidRPr="002E3604">
              <w:rPr>
                <w:sz w:val="24"/>
              </w:rPr>
              <w:t xml:space="preserve">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путем переговоров.</w:t>
            </w:r>
          </w:p>
          <w:p w:rsidR="00E44890" w:rsidRPr="00AC2039" w:rsidRDefault="00E44890" w:rsidP="00AD63D2">
            <w:pPr>
              <w:pStyle w:val="-0"/>
              <w:numPr>
                <w:ilvl w:val="1"/>
                <w:numId w:val="13"/>
              </w:numPr>
              <w:tabs>
                <w:tab w:val="left" w:pos="993"/>
              </w:tabs>
              <w:ind w:left="0" w:firstLine="567"/>
              <w:rPr>
                <w:sz w:val="24"/>
              </w:rPr>
            </w:pPr>
            <w:r w:rsidRPr="002E3604">
              <w:rPr>
                <w:sz w:val="24"/>
              </w:rPr>
              <w:t xml:space="preserve"> </w:t>
            </w:r>
            <w:r w:rsidRPr="002B0DA0">
              <w:rPr>
                <w:sz w:val="24"/>
              </w:rPr>
              <w:t>В случае невозможности урегулировать спор путем переговоров</w:t>
            </w:r>
            <w:r w:rsidR="00AD708C" w:rsidRPr="002B0DA0">
              <w:rPr>
                <w:sz w:val="24"/>
                <w:lang w:val="ru-RU"/>
              </w:rPr>
              <w:t xml:space="preserve"> в порядке</w:t>
            </w:r>
            <w:r w:rsidRPr="002B0DA0">
              <w:rPr>
                <w:sz w:val="24"/>
              </w:rPr>
              <w:t>,</w:t>
            </w:r>
            <w:r w:rsidR="00AD708C" w:rsidRPr="002B0DA0">
              <w:rPr>
                <w:sz w:val="24"/>
                <w:lang w:val="ru-RU"/>
              </w:rPr>
              <w:t xml:space="preserve"> предусмотренном в п. 9.1. Договора, </w:t>
            </w:r>
            <w:r w:rsidRPr="002B0DA0">
              <w:rPr>
                <w:sz w:val="24"/>
              </w:rPr>
              <w:t xml:space="preserve"> все споры, разногласия и требования, возникающие из настоящего Договора или в связи с ним</w:t>
            </w:r>
            <w:r w:rsidRPr="002E3604">
              <w:rPr>
                <w:sz w:val="24"/>
              </w:rPr>
              <w:t xml:space="preserve">, в том числе связанные с его заключением, изменением, исполнением, нарушением, расторжением, прекращением и действительностью, подлежат разрешению </w:t>
            </w:r>
            <w:r w:rsidRPr="00AC2039">
              <w:rPr>
                <w:sz w:val="24"/>
              </w:rPr>
              <w:t xml:space="preserve">в </w:t>
            </w:r>
            <w:r w:rsidR="00AD708C" w:rsidRPr="00AC2039">
              <w:rPr>
                <w:sz w:val="24"/>
                <w:lang w:val="ru-RU"/>
              </w:rPr>
              <w:t>Арбитражном суде г. Москвы</w:t>
            </w:r>
            <w:r w:rsidRPr="00AC2039">
              <w:rPr>
                <w:sz w:val="24"/>
              </w:rPr>
              <w:t xml:space="preserve">. </w:t>
            </w:r>
          </w:p>
          <w:p w:rsidR="00E44890" w:rsidRPr="00AC2039" w:rsidRDefault="00E44890" w:rsidP="00AD63D2">
            <w:pPr>
              <w:pStyle w:val="-"/>
              <w:numPr>
                <w:ilvl w:val="0"/>
                <w:numId w:val="13"/>
              </w:numPr>
              <w:spacing w:after="0"/>
              <w:rPr>
                <w:sz w:val="24"/>
              </w:rPr>
            </w:pPr>
            <w:bookmarkStart w:id="130" w:name="_Toc303684079"/>
            <w:bookmarkStart w:id="131" w:name="_Toc303684325"/>
            <w:bookmarkStart w:id="132" w:name="_Toc303777733"/>
            <w:bookmarkStart w:id="133" w:name="_Toc304196278"/>
            <w:bookmarkStart w:id="134" w:name="_Toc304293587"/>
            <w:bookmarkStart w:id="135" w:name="_Toc308451903"/>
            <w:r w:rsidRPr="00AC2039">
              <w:rPr>
                <w:sz w:val="24"/>
              </w:rPr>
              <w:t>ПРОЧИЕ УСЛОВИЯ</w:t>
            </w:r>
            <w:bookmarkEnd w:id="130"/>
            <w:bookmarkEnd w:id="131"/>
            <w:bookmarkEnd w:id="132"/>
            <w:bookmarkEnd w:id="133"/>
            <w:bookmarkEnd w:id="134"/>
            <w:bookmarkEnd w:id="135"/>
          </w:p>
          <w:p w:rsidR="00E44890" w:rsidRPr="002E3604" w:rsidRDefault="00E44890" w:rsidP="00AD63D2">
            <w:pPr>
              <w:pStyle w:val="-0"/>
              <w:numPr>
                <w:ilvl w:val="1"/>
                <w:numId w:val="13"/>
              </w:numPr>
              <w:ind w:left="0" w:firstLine="567"/>
              <w:rPr>
                <w:sz w:val="24"/>
              </w:rPr>
            </w:pPr>
            <w:r w:rsidRPr="002E3604">
              <w:rPr>
                <w:sz w:val="24"/>
              </w:rPr>
              <w:t>Все изменения и дополнения к Договору будут действительны только при условии, если они совершены в письменной форме и подписаны уполномоченными на то представителями Сторон.</w:t>
            </w:r>
          </w:p>
          <w:p w:rsidR="00E44890" w:rsidRPr="002E3604" w:rsidRDefault="00E44890" w:rsidP="00AD63D2">
            <w:pPr>
              <w:pStyle w:val="-0"/>
              <w:numPr>
                <w:ilvl w:val="1"/>
                <w:numId w:val="13"/>
              </w:numPr>
              <w:ind w:left="0" w:firstLine="567"/>
              <w:rPr>
                <w:sz w:val="24"/>
              </w:rPr>
            </w:pPr>
            <w:r w:rsidRPr="002E3604">
              <w:rPr>
                <w:sz w:val="24"/>
              </w:rPr>
              <w:t>Если одно из положений Договора становится недействительным, то это не затрагивает действия остальных положений Договора.</w:t>
            </w:r>
          </w:p>
          <w:p w:rsidR="00E44890" w:rsidRPr="000517CD" w:rsidRDefault="00E44890" w:rsidP="00AD63D2">
            <w:pPr>
              <w:pStyle w:val="-0"/>
              <w:numPr>
                <w:ilvl w:val="1"/>
                <w:numId w:val="13"/>
              </w:numPr>
              <w:ind w:left="0" w:firstLine="567"/>
              <w:rPr>
                <w:sz w:val="24"/>
              </w:rPr>
            </w:pPr>
            <w:r w:rsidRPr="002E3604">
              <w:rPr>
                <w:sz w:val="24"/>
              </w:rPr>
              <w:t>Стороны несут ответственность за правильность сообщенных реквизитов и обязуются уведомлять друг друга об их изменениях.</w:t>
            </w:r>
          </w:p>
          <w:p w:rsidR="00E44890" w:rsidRPr="002E3604" w:rsidRDefault="00E44890" w:rsidP="00AD63D2">
            <w:pPr>
              <w:pStyle w:val="-0"/>
              <w:numPr>
                <w:ilvl w:val="1"/>
                <w:numId w:val="13"/>
              </w:numPr>
              <w:ind w:left="0" w:firstLine="567"/>
              <w:rPr>
                <w:sz w:val="24"/>
              </w:rPr>
            </w:pPr>
            <w:r w:rsidRPr="002E3604">
              <w:rPr>
                <w:sz w:val="24"/>
              </w:rPr>
              <w:t>Договор составлен в двух экземплярах, имеющих одинаковую юридическую силу, по одному экземпляру для каждой из Сторон Договора.</w:t>
            </w:r>
          </w:p>
          <w:p w:rsidR="00E44890" w:rsidRPr="002E3604" w:rsidRDefault="00E44890" w:rsidP="00AD63D2">
            <w:pPr>
              <w:pStyle w:val="-0"/>
              <w:numPr>
                <w:ilvl w:val="1"/>
                <w:numId w:val="13"/>
              </w:numPr>
              <w:ind w:left="0" w:firstLine="567"/>
              <w:rPr>
                <w:sz w:val="24"/>
              </w:rPr>
            </w:pPr>
            <w:r w:rsidRPr="002E3604">
              <w:rPr>
                <w:sz w:val="24"/>
              </w:rPr>
              <w:t>Вопросы, не урегулированные Договором, решаются на основании законодательства и иных нормативных правовых актов Российской Федерации.</w:t>
            </w:r>
          </w:p>
          <w:p w:rsidR="00E44890" w:rsidRPr="002E3604" w:rsidRDefault="00E44890" w:rsidP="00AD63D2">
            <w:pPr>
              <w:pStyle w:val="-"/>
              <w:numPr>
                <w:ilvl w:val="0"/>
                <w:numId w:val="13"/>
              </w:numPr>
              <w:tabs>
                <w:tab w:val="clear" w:pos="540"/>
                <w:tab w:val="left" w:pos="142"/>
              </w:tabs>
              <w:spacing w:after="0"/>
              <w:rPr>
                <w:sz w:val="24"/>
              </w:rPr>
            </w:pPr>
            <w:bookmarkStart w:id="136" w:name="_Toc303684080"/>
            <w:bookmarkStart w:id="137" w:name="_Toc303684326"/>
            <w:bookmarkStart w:id="138" w:name="_Toc303777734"/>
            <w:bookmarkStart w:id="139" w:name="_Toc304196279"/>
            <w:bookmarkStart w:id="140" w:name="_Toc304293588"/>
            <w:bookmarkStart w:id="141" w:name="_Toc308451904"/>
            <w:r w:rsidRPr="002E3604">
              <w:rPr>
                <w:sz w:val="24"/>
              </w:rPr>
              <w:lastRenderedPageBreak/>
              <w:t>конфиденциальность информации</w:t>
            </w:r>
            <w:bookmarkEnd w:id="128"/>
            <w:bookmarkEnd w:id="129"/>
            <w:bookmarkEnd w:id="136"/>
            <w:bookmarkEnd w:id="137"/>
            <w:bookmarkEnd w:id="138"/>
            <w:bookmarkEnd w:id="139"/>
            <w:bookmarkEnd w:id="140"/>
            <w:bookmarkEnd w:id="141"/>
          </w:p>
          <w:p w:rsidR="00E44890" w:rsidRPr="002E3604" w:rsidRDefault="00E44890" w:rsidP="00AD63D2">
            <w:pPr>
              <w:pStyle w:val="-0"/>
              <w:numPr>
                <w:ilvl w:val="1"/>
                <w:numId w:val="13"/>
              </w:numPr>
              <w:tabs>
                <w:tab w:val="left" w:pos="142"/>
              </w:tabs>
              <w:ind w:left="0" w:firstLine="567"/>
              <w:rPr>
                <w:sz w:val="24"/>
              </w:rPr>
            </w:pPr>
            <w:r w:rsidRPr="002E3604">
              <w:rPr>
                <w:sz w:val="24"/>
              </w:rPr>
              <w:t>Вся конфиденциальная информация, предоставляемая Передающей Стороной Получающей Стороне в какой-либо форме, является исключительной собственностью Передающей Стороны.</w:t>
            </w:r>
          </w:p>
          <w:p w:rsidR="00E44890" w:rsidRPr="002E3604" w:rsidRDefault="00E44890" w:rsidP="00AD63D2">
            <w:pPr>
              <w:pStyle w:val="-0"/>
              <w:numPr>
                <w:ilvl w:val="1"/>
                <w:numId w:val="13"/>
              </w:numPr>
              <w:tabs>
                <w:tab w:val="left" w:pos="142"/>
              </w:tabs>
              <w:ind w:left="0" w:firstLine="567"/>
              <w:rPr>
                <w:sz w:val="24"/>
              </w:rPr>
            </w:pPr>
            <w:r w:rsidRPr="002E3604">
              <w:rPr>
                <w:sz w:val="24"/>
              </w:rPr>
              <w:t>Получающая Сторона обязуется не раскрывать и не разглашать прямо или косвенно в какой-либо форме или какими-либо средствами конфиденциальную информацию или ее часть третьей стороне без письменного согласия Передающей Стороны, за исключением случаев, предусмотренных в п.11.3.</w:t>
            </w:r>
            <w:r w:rsidR="001C18BE">
              <w:rPr>
                <w:sz w:val="24"/>
                <w:lang w:val="ru-RU"/>
              </w:rPr>
              <w:t xml:space="preserve"> Договора.</w:t>
            </w:r>
            <w:r w:rsidRPr="002E3604">
              <w:rPr>
                <w:sz w:val="24"/>
              </w:rPr>
              <w:t xml:space="preserve"> </w:t>
            </w:r>
          </w:p>
          <w:p w:rsidR="00E44890" w:rsidRPr="002E3604" w:rsidRDefault="00E44890" w:rsidP="00AD63D2">
            <w:pPr>
              <w:pStyle w:val="-0"/>
              <w:numPr>
                <w:ilvl w:val="1"/>
                <w:numId w:val="13"/>
              </w:numPr>
              <w:tabs>
                <w:tab w:val="left" w:pos="142"/>
              </w:tabs>
              <w:ind w:left="0" w:firstLine="567"/>
              <w:rPr>
                <w:sz w:val="24"/>
              </w:rPr>
            </w:pPr>
            <w:r w:rsidRPr="002E3604">
              <w:rPr>
                <w:sz w:val="24"/>
              </w:rPr>
              <w:t xml:space="preserve">Информация, передаваемая по </w:t>
            </w:r>
            <w:r w:rsidR="001C18BE">
              <w:rPr>
                <w:sz w:val="24"/>
                <w:lang w:val="ru-RU"/>
              </w:rPr>
              <w:t>Договору</w:t>
            </w:r>
            <w:r w:rsidRPr="002E3604">
              <w:rPr>
                <w:sz w:val="24"/>
              </w:rPr>
              <w:t xml:space="preserve">, не будет считаться конфиденциальной и Получающая Сторона не будет иметь никаких обязательств в отношении такой информации, если она удовлетворяет одному из следующих условий: </w:t>
            </w:r>
          </w:p>
          <w:p w:rsidR="00E44890" w:rsidRPr="00CE5050" w:rsidRDefault="00E44890" w:rsidP="00AD63D2">
            <w:pPr>
              <w:tabs>
                <w:tab w:val="left" w:pos="900"/>
                <w:tab w:val="num" w:pos="1134"/>
              </w:tabs>
              <w:spacing w:line="240" w:lineRule="auto"/>
              <w:rPr>
                <w:sz w:val="24"/>
                <w:szCs w:val="24"/>
              </w:rPr>
            </w:pPr>
            <w:r w:rsidRPr="00CE5050">
              <w:rPr>
                <w:sz w:val="24"/>
                <w:szCs w:val="24"/>
              </w:rPr>
              <w:t>-</w:t>
            </w:r>
            <w:r w:rsidRPr="00CE5050">
              <w:rPr>
                <w:sz w:val="24"/>
                <w:szCs w:val="24"/>
              </w:rPr>
              <w:tab/>
              <w:t>является открытой и общеизвестной (за исключением случаев, когда она стала таковой по вине Передающей Стороны);</w:t>
            </w:r>
          </w:p>
          <w:p w:rsidR="00E44890" w:rsidRPr="00CE5050" w:rsidRDefault="00E44890" w:rsidP="00AD63D2">
            <w:pPr>
              <w:tabs>
                <w:tab w:val="left" w:pos="900"/>
                <w:tab w:val="num" w:pos="1134"/>
              </w:tabs>
              <w:spacing w:line="240" w:lineRule="auto"/>
              <w:rPr>
                <w:sz w:val="24"/>
                <w:szCs w:val="24"/>
              </w:rPr>
            </w:pPr>
            <w:r w:rsidRPr="00CE5050">
              <w:rPr>
                <w:sz w:val="24"/>
                <w:szCs w:val="24"/>
              </w:rPr>
              <w:t>-</w:t>
            </w:r>
            <w:r w:rsidRPr="00CE5050">
              <w:rPr>
                <w:sz w:val="24"/>
                <w:szCs w:val="24"/>
              </w:rPr>
              <w:tab/>
              <w:t xml:space="preserve">стала известна Получающей Стороне без нарушения </w:t>
            </w:r>
            <w:r w:rsidR="001C18BE">
              <w:rPr>
                <w:sz w:val="24"/>
                <w:szCs w:val="24"/>
              </w:rPr>
              <w:t xml:space="preserve">Договора </w:t>
            </w:r>
            <w:r w:rsidRPr="00CE5050">
              <w:rPr>
                <w:sz w:val="24"/>
                <w:szCs w:val="24"/>
              </w:rPr>
              <w:t xml:space="preserve"> из другого источника, отличного от Передающей Стороны, что может быть подтверждено документами, достаточными для определения третьей стороны, которая была источником этой конфиденциальной информации;</w:t>
            </w:r>
          </w:p>
          <w:p w:rsidR="00E44890" w:rsidRPr="00CE5050" w:rsidRDefault="00E44890" w:rsidP="00AD63D2">
            <w:pPr>
              <w:tabs>
                <w:tab w:val="left" w:pos="900"/>
                <w:tab w:val="num" w:pos="1134"/>
              </w:tabs>
              <w:spacing w:line="240" w:lineRule="auto"/>
              <w:rPr>
                <w:sz w:val="24"/>
                <w:szCs w:val="24"/>
              </w:rPr>
            </w:pPr>
            <w:r w:rsidRPr="00CE5050">
              <w:rPr>
                <w:sz w:val="24"/>
                <w:szCs w:val="24"/>
              </w:rPr>
              <w:t>-</w:t>
            </w:r>
            <w:r w:rsidRPr="00CE5050">
              <w:rPr>
                <w:sz w:val="24"/>
                <w:szCs w:val="24"/>
              </w:rPr>
              <w:tab/>
              <w:t>разрешена к разглашению письменным разрешением Передающей Стороны.</w:t>
            </w:r>
          </w:p>
          <w:p w:rsidR="00E44890" w:rsidRPr="00CE5050" w:rsidRDefault="00E44890" w:rsidP="00AD63D2">
            <w:pPr>
              <w:tabs>
                <w:tab w:val="num" w:pos="1134"/>
              </w:tabs>
              <w:spacing w:line="240" w:lineRule="auto"/>
              <w:rPr>
                <w:sz w:val="24"/>
                <w:szCs w:val="24"/>
              </w:rPr>
            </w:pPr>
            <w:r w:rsidRPr="00CE5050">
              <w:rPr>
                <w:sz w:val="24"/>
                <w:szCs w:val="24"/>
              </w:rPr>
              <w:t>Если одна из частей конфиденциальной информации подпадает под одно или более вышеназванных исключений, то остальная часть должна продолжать оставаться предметом для запрета и ограничения.</w:t>
            </w:r>
          </w:p>
          <w:p w:rsidR="00E44890" w:rsidRPr="002E3604" w:rsidRDefault="00E44890" w:rsidP="00AD63D2">
            <w:pPr>
              <w:pStyle w:val="-0"/>
              <w:numPr>
                <w:ilvl w:val="1"/>
                <w:numId w:val="13"/>
              </w:numPr>
              <w:ind w:left="0" w:firstLine="567"/>
              <w:rPr>
                <w:sz w:val="24"/>
              </w:rPr>
            </w:pPr>
            <w:r w:rsidRPr="002E3604">
              <w:rPr>
                <w:sz w:val="24"/>
              </w:rPr>
              <w:t>Обязательства по соблюдению конфиденциальности,  не затрагивают случаи предоставления конфиденциальной информации Получающей Стороной в следующих случаях:</w:t>
            </w:r>
          </w:p>
          <w:p w:rsidR="00E44890" w:rsidRPr="002E3604" w:rsidRDefault="00E44890" w:rsidP="00AD63D2">
            <w:pPr>
              <w:pStyle w:val="-0"/>
              <w:numPr>
                <w:ilvl w:val="2"/>
                <w:numId w:val="13"/>
              </w:numPr>
              <w:ind w:left="0" w:firstLine="567"/>
              <w:rPr>
                <w:sz w:val="24"/>
              </w:rPr>
            </w:pPr>
            <w:r w:rsidRPr="002E3604">
              <w:rPr>
                <w:sz w:val="24"/>
              </w:rPr>
              <w:t>По требованию государственных органов в случаях, предусмотренных законодательством Российской Федерации, и объеме, необходимом для удовлетворения их законных требований.</w:t>
            </w:r>
          </w:p>
          <w:p w:rsidR="00E44890" w:rsidRPr="00CE5050" w:rsidRDefault="00E44890" w:rsidP="00AD63D2">
            <w:pPr>
              <w:tabs>
                <w:tab w:val="num" w:pos="1134"/>
              </w:tabs>
              <w:spacing w:line="240" w:lineRule="auto"/>
              <w:rPr>
                <w:sz w:val="24"/>
                <w:szCs w:val="24"/>
              </w:rPr>
            </w:pPr>
            <w:r w:rsidRPr="00CE5050">
              <w:rPr>
                <w:sz w:val="24"/>
                <w:szCs w:val="24"/>
              </w:rPr>
              <w:t>Однако до такого предоставления конфиденциальной информации Получающая Сторона обязуется:</w:t>
            </w:r>
          </w:p>
          <w:p w:rsidR="00E44890" w:rsidRPr="00CE5050" w:rsidRDefault="00E44890" w:rsidP="00AD63D2">
            <w:pPr>
              <w:tabs>
                <w:tab w:val="left" w:pos="900"/>
                <w:tab w:val="num" w:pos="1134"/>
              </w:tabs>
              <w:spacing w:line="240" w:lineRule="auto"/>
              <w:rPr>
                <w:sz w:val="24"/>
                <w:szCs w:val="24"/>
              </w:rPr>
            </w:pPr>
            <w:r w:rsidRPr="00CE5050">
              <w:rPr>
                <w:sz w:val="24"/>
                <w:szCs w:val="24"/>
              </w:rPr>
              <w:t>-</w:t>
            </w:r>
            <w:r w:rsidRPr="00CE5050">
              <w:rPr>
                <w:sz w:val="24"/>
                <w:szCs w:val="24"/>
              </w:rPr>
              <w:tab/>
              <w:t>письменно известить третью сторону, требующую предоставления конфиденциальной информации, о ее конфиденциальности и принадлежности Передающей Стороне;</w:t>
            </w:r>
          </w:p>
          <w:p w:rsidR="00E44890" w:rsidRPr="00CE5050" w:rsidRDefault="00E44890" w:rsidP="00AD63D2">
            <w:pPr>
              <w:tabs>
                <w:tab w:val="left" w:pos="900"/>
                <w:tab w:val="num" w:pos="1134"/>
              </w:tabs>
              <w:spacing w:line="240" w:lineRule="auto"/>
              <w:rPr>
                <w:sz w:val="24"/>
                <w:szCs w:val="24"/>
              </w:rPr>
            </w:pPr>
            <w:r w:rsidRPr="00CE5050">
              <w:rPr>
                <w:sz w:val="24"/>
                <w:szCs w:val="24"/>
              </w:rPr>
              <w:t>-</w:t>
            </w:r>
            <w:r w:rsidRPr="00CE5050">
              <w:rPr>
                <w:sz w:val="24"/>
                <w:szCs w:val="24"/>
              </w:rPr>
              <w:tab/>
              <w:t>письменно уведомить Передающую Сторону о возникновении указанного требования и необходимости предоставления конфиденциальной информации в минимально короткий срок;</w:t>
            </w:r>
          </w:p>
          <w:p w:rsidR="00E44890" w:rsidRPr="00CE5050" w:rsidRDefault="00E44890" w:rsidP="00AD63D2">
            <w:pPr>
              <w:tabs>
                <w:tab w:val="left" w:pos="900"/>
                <w:tab w:val="num" w:pos="1134"/>
              </w:tabs>
              <w:spacing w:line="240" w:lineRule="auto"/>
              <w:rPr>
                <w:sz w:val="24"/>
                <w:szCs w:val="24"/>
              </w:rPr>
            </w:pPr>
            <w:r w:rsidRPr="00CE5050">
              <w:rPr>
                <w:sz w:val="24"/>
                <w:szCs w:val="24"/>
              </w:rPr>
              <w:t>-</w:t>
            </w:r>
            <w:r w:rsidRPr="00CE5050">
              <w:rPr>
                <w:sz w:val="24"/>
                <w:szCs w:val="24"/>
              </w:rPr>
              <w:tab/>
              <w:t>полностью сотрудничать с Передающей Стороной в деле защиты против такого предоставления и/или использования конфиденциальной информации.</w:t>
            </w:r>
          </w:p>
          <w:p w:rsidR="00E44890" w:rsidRPr="002E3604" w:rsidRDefault="00E44890" w:rsidP="00AD63D2">
            <w:pPr>
              <w:pStyle w:val="-0"/>
              <w:numPr>
                <w:ilvl w:val="1"/>
                <w:numId w:val="13"/>
              </w:numPr>
              <w:ind w:left="0" w:firstLine="567"/>
              <w:rPr>
                <w:sz w:val="24"/>
              </w:rPr>
            </w:pPr>
            <w:r w:rsidRPr="002E3604">
              <w:rPr>
                <w:sz w:val="24"/>
              </w:rPr>
              <w:t xml:space="preserve">Обработка персональных данных, включая специальные категории персональных данных, Застрахованных по Договору, содержащихся в документах, передаваемых Страховщику в целях заключения и исполнения договорных отношений Сторон, осуществляется в соответствии с Федеральным законом от 27.07.2006 года №152-ФЗ «О персональных данных». </w:t>
            </w:r>
          </w:p>
          <w:p w:rsidR="00E44890" w:rsidRPr="002E3604" w:rsidRDefault="00E44890" w:rsidP="00AD63D2">
            <w:pPr>
              <w:pStyle w:val="-"/>
              <w:numPr>
                <w:ilvl w:val="0"/>
                <w:numId w:val="13"/>
              </w:numPr>
              <w:tabs>
                <w:tab w:val="clear" w:pos="540"/>
                <w:tab w:val="left" w:pos="0"/>
              </w:tabs>
              <w:spacing w:after="0"/>
              <w:ind w:left="0" w:firstLine="0"/>
              <w:rPr>
                <w:sz w:val="24"/>
              </w:rPr>
            </w:pPr>
            <w:bookmarkStart w:id="142" w:name="_Toc303684081"/>
            <w:bookmarkStart w:id="143" w:name="_Toc303684327"/>
            <w:bookmarkStart w:id="144" w:name="_Toc303777735"/>
            <w:bookmarkStart w:id="145" w:name="_Toc304196280"/>
            <w:bookmarkStart w:id="146" w:name="_Toc304293589"/>
            <w:bookmarkStart w:id="147" w:name="_Toc308451905"/>
            <w:bookmarkStart w:id="148" w:name="_Toc252369642"/>
            <w:bookmarkStart w:id="149" w:name="_Toc252432561"/>
            <w:r w:rsidRPr="002E3604">
              <w:rPr>
                <w:sz w:val="24"/>
              </w:rPr>
              <w:t>ДЕЙСТВИЕ НЕПРЕОДОЛИМОЙ СИЛЫ</w:t>
            </w:r>
            <w:bookmarkEnd w:id="142"/>
            <w:bookmarkEnd w:id="143"/>
            <w:bookmarkEnd w:id="144"/>
            <w:bookmarkEnd w:id="145"/>
            <w:bookmarkEnd w:id="146"/>
            <w:bookmarkEnd w:id="147"/>
          </w:p>
          <w:p w:rsidR="00E44890" w:rsidRPr="002E3604" w:rsidRDefault="00E44890" w:rsidP="00AD63D2">
            <w:pPr>
              <w:pStyle w:val="-0"/>
              <w:numPr>
                <w:ilvl w:val="1"/>
                <w:numId w:val="13"/>
              </w:numPr>
              <w:tabs>
                <w:tab w:val="left" w:pos="1134"/>
              </w:tabs>
              <w:ind w:left="0" w:firstLine="567"/>
              <w:rPr>
                <w:sz w:val="24"/>
              </w:rPr>
            </w:pPr>
            <w:r w:rsidRPr="002E3604">
              <w:rPr>
                <w:sz w:val="24"/>
              </w:rPr>
              <w:t xml:space="preserve"> Стороны освобождаются от ответственности за неисполнение или ненадлежащее исполнение своих обязательств по Договору, если надлежащее исполнение оказалось невозможным вследствие непреодолимой силы (п.3 ст.401 ГК РФ), что подтверждается официальными документами. Сторона, ссылающаяся на непреодолимую силу, обязана в течение 3 </w:t>
            </w:r>
            <w:r w:rsidR="00A05CBF">
              <w:rPr>
                <w:sz w:val="24"/>
                <w:lang w:val="ru-RU"/>
              </w:rPr>
              <w:t>(трех)</w:t>
            </w:r>
            <w:r w:rsidRPr="002E3604">
              <w:rPr>
                <w:sz w:val="24"/>
              </w:rPr>
              <w:t xml:space="preserve">рабочих дней с момента возникновения таких обстоятельств, проинформировать другую Сторону Договора о наступлении подобных обстоятельств в письменной форме. Информация должна содержать данные о характере обстоятельств, а </w:t>
            </w:r>
            <w:r w:rsidRPr="002E3604">
              <w:rPr>
                <w:sz w:val="24"/>
              </w:rPr>
              <w:lastRenderedPageBreak/>
              <w:t>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этом случае в уведомлении необходимо указать срок, в который она предполагает исполнить обязательство по Договору либо обосновать невозможность его исполнения.</w:t>
            </w:r>
          </w:p>
          <w:p w:rsidR="00E44890" w:rsidRPr="002E3604" w:rsidRDefault="00E44890" w:rsidP="00AD63D2">
            <w:pPr>
              <w:pStyle w:val="-0"/>
              <w:numPr>
                <w:ilvl w:val="1"/>
                <w:numId w:val="13"/>
              </w:numPr>
              <w:tabs>
                <w:tab w:val="left" w:pos="1134"/>
              </w:tabs>
              <w:ind w:left="0" w:firstLine="567"/>
              <w:rPr>
                <w:sz w:val="24"/>
              </w:rPr>
            </w:pPr>
            <w:r w:rsidRPr="002E3604">
              <w:rPr>
                <w:sz w:val="24"/>
              </w:rPr>
              <w:t xml:space="preserve"> В случаях, предусмотренных в пункте 12.1 Договора, срок выполнения Сторонами обязательств по Договору отодвигается соразмерно времени действия данных обстоятельств и времени, необходимому для ликвидации их последствий. Если исполнение обязательств Стороны сочтут нецелесообразным, они могут расторгнуть Договор по взаимному соглашению.</w:t>
            </w:r>
          </w:p>
          <w:p w:rsidR="00E44890" w:rsidRPr="002E3604" w:rsidRDefault="00E44890" w:rsidP="00AD63D2">
            <w:pPr>
              <w:pStyle w:val="-"/>
              <w:numPr>
                <w:ilvl w:val="0"/>
                <w:numId w:val="8"/>
              </w:numPr>
              <w:tabs>
                <w:tab w:val="clear" w:pos="555"/>
                <w:tab w:val="num" w:pos="0"/>
              </w:tabs>
              <w:spacing w:after="0"/>
              <w:ind w:left="0" w:firstLine="720"/>
              <w:rPr>
                <w:sz w:val="24"/>
              </w:rPr>
            </w:pPr>
            <w:bookmarkStart w:id="150" w:name="_Toc303684082"/>
            <w:bookmarkStart w:id="151" w:name="_Toc303684328"/>
            <w:bookmarkStart w:id="152" w:name="_Toc303777736"/>
            <w:bookmarkStart w:id="153" w:name="_Toc304196281"/>
            <w:bookmarkStart w:id="154" w:name="_Toc304293590"/>
            <w:bookmarkStart w:id="155" w:name="_Toc308451906"/>
            <w:r w:rsidRPr="002E3604">
              <w:rPr>
                <w:sz w:val="24"/>
              </w:rPr>
              <w:t>АНТИКОРРУПЦИОННАЯ ПОЛИТИКА</w:t>
            </w:r>
            <w:bookmarkEnd w:id="148"/>
            <w:bookmarkEnd w:id="149"/>
            <w:bookmarkEnd w:id="150"/>
            <w:bookmarkEnd w:id="151"/>
            <w:bookmarkEnd w:id="152"/>
            <w:bookmarkEnd w:id="153"/>
            <w:bookmarkEnd w:id="154"/>
            <w:bookmarkEnd w:id="155"/>
          </w:p>
          <w:p w:rsidR="00E44890" w:rsidRPr="002E3604" w:rsidRDefault="00E44890" w:rsidP="00AD63D2">
            <w:pPr>
              <w:pStyle w:val="-0"/>
              <w:numPr>
                <w:ilvl w:val="1"/>
                <w:numId w:val="8"/>
              </w:numPr>
              <w:tabs>
                <w:tab w:val="clear" w:pos="873"/>
                <w:tab w:val="num" w:pos="-371"/>
                <w:tab w:val="left" w:pos="0"/>
                <w:tab w:val="num" w:pos="284"/>
                <w:tab w:val="left" w:pos="1134"/>
                <w:tab w:val="num" w:pos="1288"/>
              </w:tabs>
              <w:ind w:left="0" w:firstLine="567"/>
              <w:rPr>
                <w:sz w:val="24"/>
              </w:rPr>
            </w:pPr>
            <w:r w:rsidRPr="002E3604">
              <w:rPr>
                <w:sz w:val="24"/>
              </w:rPr>
              <w:t>Страховщику известно о том, что ОАО «</w:t>
            </w:r>
            <w:r w:rsidR="000517CD">
              <w:rPr>
                <w:sz w:val="24"/>
                <w:lang w:val="ru-RU"/>
              </w:rPr>
              <w:t>МРСК Центра</w:t>
            </w:r>
            <w:r w:rsidRPr="002E3604">
              <w:rPr>
                <w:sz w:val="24"/>
              </w:rPr>
              <w:t>» развивает не допускающую взяточничество культуру и ведет антикоррупционную политику.</w:t>
            </w:r>
          </w:p>
          <w:p w:rsidR="00E44890" w:rsidRPr="002E3604" w:rsidRDefault="00E44890" w:rsidP="00AD63D2">
            <w:pPr>
              <w:pStyle w:val="-0"/>
              <w:numPr>
                <w:ilvl w:val="1"/>
                <w:numId w:val="8"/>
              </w:numPr>
              <w:tabs>
                <w:tab w:val="clear" w:pos="873"/>
                <w:tab w:val="num" w:pos="-371"/>
                <w:tab w:val="left" w:pos="0"/>
                <w:tab w:val="num" w:pos="284"/>
                <w:tab w:val="left" w:pos="1134"/>
                <w:tab w:val="num" w:pos="1288"/>
              </w:tabs>
              <w:ind w:left="0" w:firstLine="567"/>
              <w:rPr>
                <w:sz w:val="24"/>
              </w:rPr>
            </w:pPr>
            <w:r w:rsidRPr="002E3604">
              <w:rPr>
                <w:sz w:val="24"/>
              </w:rPr>
              <w:t>Страховщику известно о том, что в ОАО «</w:t>
            </w:r>
            <w:r w:rsidR="000517CD">
              <w:rPr>
                <w:sz w:val="24"/>
                <w:lang w:val="ru-RU"/>
              </w:rPr>
              <w:t>МРСК Центра</w:t>
            </w:r>
            <w:r w:rsidRPr="002E3604">
              <w:rPr>
                <w:sz w:val="24"/>
              </w:rPr>
              <w:t>» установлены процедуры недопущения коррупции и взяточничества, и Страховщик выражает заинтересованность в реализации данных процедур. В связи с этим Страховщик гарантирует при исполнении Договора и связанном с исполнением Договора взаимодействии (в том числе с третьими лицами) соблюдение со своей стороны антикоррупционного законодательства Российской Федерации и действующих в ОАО «</w:t>
            </w:r>
            <w:r w:rsidR="000517CD">
              <w:rPr>
                <w:sz w:val="24"/>
                <w:lang w:val="ru-RU"/>
              </w:rPr>
              <w:t>МРСК Центра</w:t>
            </w:r>
            <w:r w:rsidRPr="002E3604">
              <w:rPr>
                <w:sz w:val="24"/>
              </w:rPr>
              <w:t>» организационно-распорядительных документов, регламентирующих антикоррупционную политику, с которыми он ознакомлен при заключении Договора.</w:t>
            </w:r>
            <w:r w:rsidRPr="002E3604" w:rsidDel="00FE7D1D">
              <w:rPr>
                <w:sz w:val="24"/>
              </w:rPr>
              <w:t xml:space="preserve"> </w:t>
            </w:r>
          </w:p>
          <w:p w:rsidR="00E44890" w:rsidRPr="002E3604" w:rsidRDefault="00E44890" w:rsidP="00AD63D2">
            <w:pPr>
              <w:pStyle w:val="-0"/>
              <w:numPr>
                <w:ilvl w:val="1"/>
                <w:numId w:val="8"/>
              </w:numPr>
              <w:tabs>
                <w:tab w:val="clear" w:pos="873"/>
                <w:tab w:val="num" w:pos="-371"/>
                <w:tab w:val="left" w:pos="0"/>
                <w:tab w:val="num" w:pos="284"/>
                <w:tab w:val="left" w:pos="1134"/>
                <w:tab w:val="num" w:pos="1288"/>
              </w:tabs>
              <w:ind w:left="0" w:firstLine="567"/>
              <w:rPr>
                <w:sz w:val="24"/>
              </w:rPr>
            </w:pPr>
            <w:r w:rsidRPr="002E3604">
              <w:rPr>
                <w:sz w:val="24"/>
              </w:rPr>
              <w:t xml:space="preserve">Страховщик самостоятельно несет ответственность за несоблюдение антикоррупционного законодательства Российской Федерации. При этом Страховщику известно о том, что преступным деянием признается деяние, совершенное любым лицом, уполномоченным представлять его интересы (руководитель, агент, доверенное лицо и т.д.), если данное лицо совершает преступные действия при осуществлении должностных функций или просто с намерением получить для Страховщика какие-либо преимущества. </w:t>
            </w:r>
          </w:p>
          <w:p w:rsidR="00E44890" w:rsidRPr="002E3604" w:rsidRDefault="00E44890" w:rsidP="00AD63D2">
            <w:pPr>
              <w:pStyle w:val="-0"/>
              <w:numPr>
                <w:ilvl w:val="1"/>
                <w:numId w:val="8"/>
              </w:numPr>
              <w:tabs>
                <w:tab w:val="clear" w:pos="873"/>
                <w:tab w:val="num" w:pos="-371"/>
                <w:tab w:val="left" w:pos="0"/>
                <w:tab w:val="num" w:pos="284"/>
                <w:tab w:val="left" w:pos="1134"/>
                <w:tab w:val="num" w:pos="1288"/>
              </w:tabs>
              <w:ind w:left="0" w:firstLine="567"/>
              <w:rPr>
                <w:sz w:val="24"/>
              </w:rPr>
            </w:pPr>
            <w:r w:rsidRPr="002E3604">
              <w:rPr>
                <w:sz w:val="24"/>
              </w:rPr>
              <w:t>ОАО «</w:t>
            </w:r>
            <w:r w:rsidR="000517CD">
              <w:rPr>
                <w:sz w:val="24"/>
                <w:lang w:val="ru-RU"/>
              </w:rPr>
              <w:t>МРСК Центра</w:t>
            </w:r>
            <w:r w:rsidRPr="002E3604">
              <w:rPr>
                <w:sz w:val="24"/>
              </w:rPr>
              <w:t>» вправе отказаться от Договора в случае, если станет очевидно, что Страховщик не заинтересован в осуществлении деятельности, не прибегая к коррупции и взяточничеству. Аналогичным правом ОАО «</w:t>
            </w:r>
            <w:r w:rsidR="000517CD">
              <w:rPr>
                <w:sz w:val="24"/>
                <w:lang w:val="ru-RU"/>
              </w:rPr>
              <w:t>МРСК Центра</w:t>
            </w:r>
            <w:r w:rsidRPr="002E3604">
              <w:rPr>
                <w:sz w:val="24"/>
              </w:rPr>
              <w:t xml:space="preserve">» обладает в случаях выявления фактов несоблюдения антикоррупционного законодательства Российской Федерации третьими лицами, привлекаемыми Страховщиком для исполнения Договора. </w:t>
            </w:r>
          </w:p>
          <w:p w:rsidR="00E44890" w:rsidRPr="002E3604" w:rsidRDefault="00E44890" w:rsidP="00AD63D2">
            <w:pPr>
              <w:pStyle w:val="-"/>
              <w:numPr>
                <w:ilvl w:val="0"/>
                <w:numId w:val="8"/>
              </w:numPr>
              <w:tabs>
                <w:tab w:val="clear" w:pos="555"/>
                <w:tab w:val="num" w:pos="0"/>
                <w:tab w:val="left" w:pos="142"/>
              </w:tabs>
              <w:spacing w:after="0"/>
              <w:ind w:left="0" w:firstLine="0"/>
              <w:rPr>
                <w:sz w:val="24"/>
              </w:rPr>
            </w:pPr>
            <w:bookmarkStart w:id="156" w:name="_Toc252369643"/>
            <w:bookmarkStart w:id="157" w:name="_Toc252432562"/>
            <w:bookmarkStart w:id="158" w:name="_Toc303684083"/>
            <w:bookmarkStart w:id="159" w:name="_Toc303684329"/>
            <w:bookmarkStart w:id="160" w:name="_Toc303777737"/>
            <w:bookmarkStart w:id="161" w:name="_Toc304196282"/>
            <w:bookmarkStart w:id="162" w:name="_Toc304293591"/>
            <w:bookmarkStart w:id="163" w:name="_Toc308451907"/>
            <w:r w:rsidRPr="002E3604">
              <w:rPr>
                <w:sz w:val="24"/>
              </w:rPr>
              <w:t>ПРИЛОЖЕНИЯ</w:t>
            </w:r>
            <w:bookmarkEnd w:id="156"/>
            <w:bookmarkEnd w:id="157"/>
            <w:bookmarkEnd w:id="158"/>
            <w:bookmarkEnd w:id="159"/>
            <w:bookmarkEnd w:id="160"/>
            <w:bookmarkEnd w:id="161"/>
            <w:bookmarkEnd w:id="162"/>
            <w:bookmarkEnd w:id="163"/>
          </w:p>
          <w:p w:rsidR="00E44890" w:rsidRPr="002E3604" w:rsidRDefault="00E44890" w:rsidP="00AD63D2">
            <w:pPr>
              <w:pStyle w:val="-0"/>
              <w:numPr>
                <w:ilvl w:val="1"/>
                <w:numId w:val="8"/>
              </w:numPr>
              <w:tabs>
                <w:tab w:val="clear" w:pos="873"/>
                <w:tab w:val="num" w:pos="284"/>
                <w:tab w:val="left" w:pos="1134"/>
                <w:tab w:val="num" w:pos="1288"/>
              </w:tabs>
              <w:ind w:left="0" w:firstLine="567"/>
              <w:rPr>
                <w:sz w:val="24"/>
              </w:rPr>
            </w:pPr>
            <w:r w:rsidRPr="002E3604">
              <w:rPr>
                <w:sz w:val="24"/>
              </w:rPr>
              <w:t xml:space="preserve">Список Застрахованных лиц (Приложение </w:t>
            </w:r>
            <w:r w:rsidR="00C879EE">
              <w:rPr>
                <w:sz w:val="24"/>
                <w:lang w:val="ru-RU"/>
              </w:rPr>
              <w:t xml:space="preserve">№ </w:t>
            </w:r>
            <w:r w:rsidRPr="002E3604">
              <w:rPr>
                <w:bCs/>
                <w:sz w:val="24"/>
              </w:rPr>
              <w:t>1 к Договору)</w:t>
            </w:r>
          </w:p>
          <w:p w:rsidR="00E44890" w:rsidRPr="00D55C3B" w:rsidRDefault="00E44890" w:rsidP="00AD63D2">
            <w:pPr>
              <w:pStyle w:val="-0"/>
              <w:numPr>
                <w:ilvl w:val="1"/>
                <w:numId w:val="8"/>
              </w:numPr>
              <w:tabs>
                <w:tab w:val="clear" w:pos="873"/>
                <w:tab w:val="num" w:pos="284"/>
                <w:tab w:val="left" w:pos="1134"/>
                <w:tab w:val="num" w:pos="1288"/>
                <w:tab w:val="num" w:pos="1571"/>
              </w:tabs>
              <w:ind w:left="0" w:firstLine="567"/>
              <w:rPr>
                <w:sz w:val="24"/>
              </w:rPr>
            </w:pPr>
            <w:r w:rsidRPr="002E3604">
              <w:rPr>
                <w:sz w:val="24"/>
              </w:rPr>
              <w:t xml:space="preserve">Программы добровольного медицинского страхования (Приложение </w:t>
            </w:r>
            <w:r w:rsidR="00C879EE">
              <w:rPr>
                <w:sz w:val="24"/>
                <w:lang w:val="ru-RU"/>
              </w:rPr>
              <w:t xml:space="preserve">№ </w:t>
            </w:r>
            <w:r w:rsidRPr="002E3604">
              <w:rPr>
                <w:sz w:val="24"/>
              </w:rPr>
              <w:t>2 к Договору).</w:t>
            </w:r>
          </w:p>
          <w:p w:rsidR="00D55C3B" w:rsidRDefault="00D55C3B" w:rsidP="00AD63D2">
            <w:pPr>
              <w:pStyle w:val="-0"/>
              <w:numPr>
                <w:ilvl w:val="1"/>
                <w:numId w:val="8"/>
              </w:numPr>
              <w:tabs>
                <w:tab w:val="clear" w:pos="873"/>
                <w:tab w:val="num" w:pos="284"/>
                <w:tab w:val="left" w:pos="1134"/>
                <w:tab w:val="num" w:pos="1288"/>
              </w:tabs>
              <w:ind w:left="0" w:firstLine="567"/>
              <w:rPr>
                <w:sz w:val="24"/>
              </w:rPr>
            </w:pPr>
            <w:r>
              <w:rPr>
                <w:sz w:val="24"/>
              </w:rPr>
              <w:t>Формат информации (</w:t>
            </w:r>
            <w:r>
              <w:rPr>
                <w:sz w:val="24"/>
                <w:lang w:val="ru-RU"/>
              </w:rPr>
              <w:t>П</w:t>
            </w:r>
            <w:r w:rsidR="00C879EE">
              <w:rPr>
                <w:sz w:val="24"/>
                <w:lang w:val="ru-RU"/>
              </w:rPr>
              <w:t xml:space="preserve">риложение </w:t>
            </w:r>
            <w:r>
              <w:rPr>
                <w:sz w:val="24"/>
              </w:rPr>
              <w:t xml:space="preserve"> </w:t>
            </w:r>
            <w:r w:rsidR="00C879EE">
              <w:rPr>
                <w:sz w:val="24"/>
                <w:lang w:val="ru-RU"/>
              </w:rPr>
              <w:t xml:space="preserve">№ </w:t>
            </w:r>
            <w:r>
              <w:rPr>
                <w:sz w:val="24"/>
                <w:lang w:val="ru-RU"/>
              </w:rPr>
              <w:t xml:space="preserve">3 </w:t>
            </w:r>
            <w:r>
              <w:rPr>
                <w:sz w:val="24"/>
              </w:rPr>
              <w:t>к Договору).</w:t>
            </w:r>
          </w:p>
          <w:p w:rsidR="00D55C3B" w:rsidRPr="00AD6F89" w:rsidRDefault="00D55C3B" w:rsidP="00AD63D2">
            <w:pPr>
              <w:pStyle w:val="-0"/>
              <w:numPr>
                <w:ilvl w:val="1"/>
                <w:numId w:val="8"/>
              </w:numPr>
              <w:tabs>
                <w:tab w:val="clear" w:pos="873"/>
                <w:tab w:val="num" w:pos="284"/>
                <w:tab w:val="left" w:pos="1134"/>
                <w:tab w:val="num" w:pos="1288"/>
              </w:tabs>
              <w:ind w:left="0" w:firstLine="567"/>
              <w:rPr>
                <w:sz w:val="24"/>
              </w:rPr>
            </w:pPr>
            <w:r>
              <w:rPr>
                <w:sz w:val="24"/>
              </w:rPr>
              <w:t>Форма согласия (Приложение</w:t>
            </w:r>
            <w:r w:rsidR="00C879EE">
              <w:rPr>
                <w:sz w:val="24"/>
                <w:lang w:val="ru-RU"/>
              </w:rPr>
              <w:t xml:space="preserve"> № </w:t>
            </w:r>
            <w:r>
              <w:rPr>
                <w:sz w:val="24"/>
              </w:rPr>
              <w:t xml:space="preserve"> </w:t>
            </w:r>
            <w:r>
              <w:rPr>
                <w:sz w:val="24"/>
                <w:lang w:val="ru-RU"/>
              </w:rPr>
              <w:t xml:space="preserve">4 </w:t>
            </w:r>
            <w:r>
              <w:rPr>
                <w:sz w:val="24"/>
              </w:rPr>
              <w:t>к Договору).</w:t>
            </w:r>
          </w:p>
          <w:p w:rsidR="00E44890" w:rsidRPr="00AD63D2" w:rsidRDefault="00E44890" w:rsidP="00AD63D2">
            <w:pPr>
              <w:pStyle w:val="-0"/>
              <w:numPr>
                <w:ilvl w:val="0"/>
                <w:numId w:val="0"/>
              </w:numPr>
              <w:ind w:firstLine="900"/>
              <w:rPr>
                <w:sz w:val="24"/>
                <w:lang w:val="ru-RU"/>
              </w:rPr>
            </w:pPr>
            <w:r w:rsidRPr="002E3604">
              <w:rPr>
                <w:sz w:val="24"/>
              </w:rPr>
              <w:t xml:space="preserve"> ___________</w:t>
            </w:r>
            <w:r w:rsidRPr="002E3604">
              <w:rPr>
                <w:rStyle w:val="a6"/>
                <w:sz w:val="24"/>
              </w:rPr>
              <w:t xml:space="preserve"> [Перечень иных  приложений определяется в соответствии с конкурсным предложением победителя конкурса и техническим заданием к конкурсной документации]</w:t>
            </w:r>
          </w:p>
          <w:p w:rsidR="00E44890" w:rsidRPr="002E3604" w:rsidRDefault="00E44890" w:rsidP="00AD63D2">
            <w:pPr>
              <w:pStyle w:val="-"/>
              <w:numPr>
                <w:ilvl w:val="0"/>
                <w:numId w:val="8"/>
              </w:numPr>
              <w:tabs>
                <w:tab w:val="clear" w:pos="555"/>
                <w:tab w:val="num" w:pos="0"/>
                <w:tab w:val="left" w:pos="567"/>
                <w:tab w:val="left" w:pos="851"/>
              </w:tabs>
              <w:spacing w:after="0"/>
              <w:ind w:left="0" w:firstLine="0"/>
              <w:rPr>
                <w:sz w:val="24"/>
              </w:rPr>
            </w:pPr>
            <w:bookmarkStart w:id="164" w:name="_Toc303684084"/>
            <w:bookmarkStart w:id="165" w:name="_Toc303684330"/>
            <w:bookmarkStart w:id="166" w:name="_Toc303777738"/>
            <w:bookmarkStart w:id="167" w:name="_Toc304196283"/>
            <w:bookmarkStart w:id="168" w:name="_Toc304293592"/>
            <w:bookmarkStart w:id="169" w:name="_Toc303684085"/>
            <w:bookmarkStart w:id="170" w:name="_Toc303684331"/>
            <w:bookmarkStart w:id="171" w:name="_Toc303777739"/>
            <w:bookmarkStart w:id="172" w:name="_Toc304196284"/>
            <w:bookmarkStart w:id="173" w:name="_Toc304293593"/>
            <w:bookmarkStart w:id="174" w:name="_Toc252369644"/>
            <w:bookmarkStart w:id="175" w:name="_Toc252432563"/>
            <w:bookmarkStart w:id="176" w:name="_Toc303684086"/>
            <w:bookmarkStart w:id="177" w:name="_Toc303684332"/>
            <w:bookmarkStart w:id="178" w:name="_Toc303777740"/>
            <w:bookmarkStart w:id="179" w:name="_Toc304196285"/>
            <w:bookmarkStart w:id="180" w:name="_Toc304293594"/>
            <w:bookmarkStart w:id="181" w:name="_Toc308451908"/>
            <w:bookmarkEnd w:id="164"/>
            <w:bookmarkEnd w:id="165"/>
            <w:bookmarkEnd w:id="166"/>
            <w:bookmarkEnd w:id="167"/>
            <w:bookmarkEnd w:id="168"/>
            <w:bookmarkEnd w:id="169"/>
            <w:bookmarkEnd w:id="170"/>
            <w:bookmarkEnd w:id="171"/>
            <w:bookmarkEnd w:id="172"/>
            <w:bookmarkEnd w:id="173"/>
            <w:r w:rsidRPr="002E3604">
              <w:rPr>
                <w:sz w:val="24"/>
              </w:rPr>
              <w:t>АДРЕСА  И РЕКВИЗИТЫ СТОРОН</w:t>
            </w:r>
            <w:bookmarkEnd w:id="174"/>
            <w:bookmarkEnd w:id="175"/>
            <w:bookmarkEnd w:id="176"/>
            <w:bookmarkEnd w:id="177"/>
            <w:bookmarkEnd w:id="178"/>
            <w:bookmarkEnd w:id="179"/>
            <w:bookmarkEnd w:id="180"/>
            <w:bookmarkEnd w:id="181"/>
          </w:p>
          <w:p w:rsidR="00E44890" w:rsidRPr="002E3604" w:rsidRDefault="00E44890" w:rsidP="00AD63D2">
            <w:pPr>
              <w:pStyle w:val="-0"/>
              <w:numPr>
                <w:ilvl w:val="0"/>
                <w:numId w:val="0"/>
              </w:numPr>
              <w:ind w:left="1989"/>
              <w:rPr>
                <w:sz w:val="24"/>
              </w:rPr>
            </w:pPr>
          </w:p>
          <w:tbl>
            <w:tblPr>
              <w:tblW w:w="946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14"/>
              <w:gridCol w:w="4554"/>
            </w:tblGrid>
            <w:tr w:rsidR="00E44890" w:rsidRPr="00CE5050" w:rsidTr="00E44890">
              <w:tc>
                <w:tcPr>
                  <w:tcW w:w="4914" w:type="dxa"/>
                  <w:tcBorders>
                    <w:top w:val="nil"/>
                    <w:left w:val="nil"/>
                    <w:bottom w:val="nil"/>
                    <w:right w:val="nil"/>
                  </w:tcBorders>
                </w:tcPr>
                <w:p w:rsidR="00E44890" w:rsidRPr="002E3604" w:rsidRDefault="00E44890" w:rsidP="00AD63D2">
                  <w:pPr>
                    <w:pStyle w:val="a5"/>
                    <w:ind w:left="0" w:right="0"/>
                    <w:jc w:val="center"/>
                    <w:rPr>
                      <w:b/>
                      <w:szCs w:val="24"/>
                    </w:rPr>
                  </w:pPr>
                  <w:r w:rsidRPr="002E3604">
                    <w:rPr>
                      <w:b/>
                      <w:szCs w:val="24"/>
                    </w:rPr>
                    <w:t>СТРАХОВЩИК:</w:t>
                  </w:r>
                </w:p>
                <w:p w:rsidR="00E44890" w:rsidRPr="002E3604" w:rsidRDefault="00E44890" w:rsidP="00AD63D2">
                  <w:pPr>
                    <w:pStyle w:val="a5"/>
                    <w:ind w:left="0" w:right="0"/>
                    <w:rPr>
                      <w:szCs w:val="24"/>
                    </w:rPr>
                  </w:pPr>
                  <w:r w:rsidRPr="002E3604">
                    <w:rPr>
                      <w:szCs w:val="24"/>
                    </w:rPr>
                    <w:t>[</w:t>
                  </w:r>
                  <w:r w:rsidRPr="002E3604">
                    <w:rPr>
                      <w:rStyle w:val="a6"/>
                      <w:szCs w:val="24"/>
                    </w:rPr>
                    <w:t>Реквизиты Страховщика указываются при подписании договора</w:t>
                  </w:r>
                  <w:r w:rsidRPr="002E3604">
                    <w:rPr>
                      <w:szCs w:val="24"/>
                    </w:rPr>
                    <w:t xml:space="preserve">] </w:t>
                  </w:r>
                </w:p>
                <w:p w:rsidR="00E44890" w:rsidRPr="002E3604" w:rsidRDefault="00E44890" w:rsidP="00AD63D2">
                  <w:pPr>
                    <w:pStyle w:val="a5"/>
                    <w:ind w:left="0" w:right="0"/>
                    <w:rPr>
                      <w:szCs w:val="24"/>
                    </w:rPr>
                  </w:pPr>
                  <w:r w:rsidRPr="002E3604">
                    <w:rPr>
                      <w:szCs w:val="24"/>
                    </w:rPr>
                    <w:t>___________________________________</w:t>
                  </w:r>
                </w:p>
                <w:p w:rsidR="00E44890" w:rsidRPr="002E3604" w:rsidRDefault="00E44890" w:rsidP="00AD63D2">
                  <w:pPr>
                    <w:pStyle w:val="a5"/>
                    <w:ind w:left="0" w:right="0"/>
                    <w:rPr>
                      <w:szCs w:val="24"/>
                    </w:rPr>
                  </w:pPr>
                  <w:r w:rsidRPr="002E3604">
                    <w:rPr>
                      <w:szCs w:val="24"/>
                    </w:rPr>
                    <w:lastRenderedPageBreak/>
                    <w:t>___________________/________________/</w:t>
                  </w:r>
                </w:p>
                <w:p w:rsidR="00E44890" w:rsidRPr="002E3604" w:rsidRDefault="00E44890" w:rsidP="00AD63D2">
                  <w:pPr>
                    <w:pStyle w:val="a5"/>
                    <w:ind w:left="0" w:right="0"/>
                    <w:rPr>
                      <w:szCs w:val="24"/>
                    </w:rPr>
                  </w:pPr>
                  <w:r w:rsidRPr="002E3604">
                    <w:rPr>
                      <w:szCs w:val="24"/>
                    </w:rPr>
                    <w:t>М.П.</w:t>
                  </w:r>
                </w:p>
              </w:tc>
              <w:tc>
                <w:tcPr>
                  <w:tcW w:w="4554" w:type="dxa"/>
                  <w:tcBorders>
                    <w:top w:val="nil"/>
                    <w:left w:val="nil"/>
                    <w:bottom w:val="nil"/>
                    <w:right w:val="nil"/>
                  </w:tcBorders>
                </w:tcPr>
                <w:p w:rsidR="00E44890" w:rsidRPr="002E3604" w:rsidRDefault="00E44890" w:rsidP="00AD63D2">
                  <w:pPr>
                    <w:pStyle w:val="a5"/>
                    <w:ind w:left="0" w:right="0"/>
                    <w:jc w:val="center"/>
                    <w:rPr>
                      <w:b/>
                      <w:szCs w:val="24"/>
                    </w:rPr>
                  </w:pPr>
                  <w:r w:rsidRPr="002E3604">
                    <w:rPr>
                      <w:b/>
                      <w:szCs w:val="24"/>
                    </w:rPr>
                    <w:lastRenderedPageBreak/>
                    <w:t>СТРАХОВАТЕЛЬ:</w:t>
                  </w:r>
                </w:p>
                <w:p w:rsidR="00E44890" w:rsidRPr="002E3604" w:rsidRDefault="00E44890" w:rsidP="00AD63D2">
                  <w:pPr>
                    <w:pStyle w:val="a5"/>
                    <w:ind w:left="0" w:right="0"/>
                    <w:rPr>
                      <w:szCs w:val="24"/>
                    </w:rPr>
                  </w:pPr>
                  <w:r w:rsidRPr="002E3604">
                    <w:rPr>
                      <w:szCs w:val="24"/>
                    </w:rPr>
                    <w:t>[</w:t>
                  </w:r>
                  <w:r w:rsidRPr="002E3604">
                    <w:rPr>
                      <w:rStyle w:val="a6"/>
                      <w:szCs w:val="24"/>
                    </w:rPr>
                    <w:t>Реквизиты Страхователя указываются при подписании договора</w:t>
                  </w:r>
                  <w:r w:rsidRPr="002E3604">
                    <w:rPr>
                      <w:szCs w:val="24"/>
                    </w:rPr>
                    <w:t xml:space="preserve">] </w:t>
                  </w:r>
                </w:p>
                <w:p w:rsidR="00E44890" w:rsidRPr="002E3604" w:rsidRDefault="00E44890" w:rsidP="00AD63D2">
                  <w:pPr>
                    <w:pStyle w:val="a5"/>
                    <w:ind w:left="0" w:right="0"/>
                    <w:rPr>
                      <w:szCs w:val="24"/>
                    </w:rPr>
                  </w:pPr>
                  <w:r w:rsidRPr="002E3604">
                    <w:rPr>
                      <w:szCs w:val="24"/>
                    </w:rPr>
                    <w:t>_________________________________</w:t>
                  </w:r>
                </w:p>
                <w:p w:rsidR="00E44890" w:rsidRPr="002E3604" w:rsidRDefault="00E44890" w:rsidP="00AD63D2">
                  <w:pPr>
                    <w:pStyle w:val="a5"/>
                    <w:ind w:left="0" w:right="0"/>
                    <w:rPr>
                      <w:szCs w:val="24"/>
                    </w:rPr>
                  </w:pPr>
                  <w:r w:rsidRPr="002E3604">
                    <w:rPr>
                      <w:szCs w:val="24"/>
                    </w:rPr>
                    <w:lastRenderedPageBreak/>
                    <w:t>___________________/________________/</w:t>
                  </w:r>
                </w:p>
                <w:p w:rsidR="00E44890" w:rsidRPr="002E3604" w:rsidRDefault="00E44890" w:rsidP="00AD63D2">
                  <w:pPr>
                    <w:pStyle w:val="a5"/>
                    <w:ind w:left="0" w:right="0"/>
                    <w:rPr>
                      <w:szCs w:val="24"/>
                    </w:rPr>
                  </w:pPr>
                  <w:r w:rsidRPr="002E3604">
                    <w:rPr>
                      <w:szCs w:val="24"/>
                    </w:rPr>
                    <w:t>М.П.</w:t>
                  </w:r>
                </w:p>
              </w:tc>
            </w:tr>
          </w:tbl>
          <w:p w:rsidR="00E44890" w:rsidRPr="00CE5050" w:rsidRDefault="00E44890" w:rsidP="00AD63D2">
            <w:pPr>
              <w:spacing w:after="200" w:line="276" w:lineRule="auto"/>
              <w:jc w:val="right"/>
              <w:rPr>
                <w:sz w:val="24"/>
                <w:szCs w:val="24"/>
              </w:rPr>
            </w:pPr>
          </w:p>
          <w:p w:rsidR="00E44890" w:rsidRPr="00AD63D2" w:rsidRDefault="00E44890" w:rsidP="00AD63D2">
            <w:pPr>
              <w:widowControl w:val="0"/>
              <w:overflowPunct w:val="0"/>
              <w:autoSpaceDE w:val="0"/>
              <w:autoSpaceDN w:val="0"/>
              <w:adjustRightInd w:val="0"/>
              <w:spacing w:before="60" w:line="320" w:lineRule="exact"/>
              <w:jc w:val="right"/>
              <w:rPr>
                <w:kern w:val="28"/>
                <w:lang w:eastAsia="en-US"/>
              </w:rPr>
            </w:pPr>
            <w:r w:rsidRPr="00AD63D2">
              <w:rPr>
                <w:kern w:val="28"/>
                <w:lang w:eastAsia="en-US"/>
              </w:rPr>
              <w:t xml:space="preserve">Приложение </w:t>
            </w:r>
            <w:r w:rsidR="00C879EE">
              <w:rPr>
                <w:kern w:val="28"/>
                <w:lang w:eastAsia="en-US"/>
              </w:rPr>
              <w:t xml:space="preserve"> № </w:t>
            </w:r>
            <w:r w:rsidRPr="00AD63D2">
              <w:rPr>
                <w:kern w:val="28"/>
                <w:lang w:eastAsia="en-US"/>
              </w:rPr>
              <w:t>1</w:t>
            </w:r>
          </w:p>
          <w:p w:rsidR="00AD63D2" w:rsidRPr="00AD63D2" w:rsidRDefault="00AD63D2" w:rsidP="00AD63D2">
            <w:pPr>
              <w:widowControl w:val="0"/>
              <w:overflowPunct w:val="0"/>
              <w:autoSpaceDE w:val="0"/>
              <w:autoSpaceDN w:val="0"/>
              <w:adjustRightInd w:val="0"/>
              <w:spacing w:before="60" w:line="320" w:lineRule="exact"/>
              <w:jc w:val="right"/>
            </w:pPr>
            <w:r w:rsidRPr="00AD63D2">
              <w:t>к Договору № ___________ от «___» ______20 __ г.</w:t>
            </w:r>
          </w:p>
          <w:p w:rsidR="00E44890" w:rsidRPr="00CE5050" w:rsidRDefault="00E44890" w:rsidP="00AD63D2">
            <w:pPr>
              <w:widowControl w:val="0"/>
              <w:overflowPunct w:val="0"/>
              <w:autoSpaceDE w:val="0"/>
              <w:autoSpaceDN w:val="0"/>
              <w:adjustRightInd w:val="0"/>
              <w:spacing w:before="60" w:line="320" w:lineRule="exact"/>
              <w:ind w:firstLine="709"/>
              <w:jc w:val="center"/>
              <w:rPr>
                <w:kern w:val="28"/>
                <w:sz w:val="24"/>
                <w:szCs w:val="24"/>
                <w:lang w:eastAsia="en-US"/>
              </w:rPr>
            </w:pPr>
          </w:p>
          <w:p w:rsidR="00E44890" w:rsidRPr="00CE5050" w:rsidRDefault="00E44890" w:rsidP="00AD63D2">
            <w:pPr>
              <w:widowControl w:val="0"/>
              <w:overflowPunct w:val="0"/>
              <w:autoSpaceDE w:val="0"/>
              <w:autoSpaceDN w:val="0"/>
              <w:adjustRightInd w:val="0"/>
              <w:jc w:val="center"/>
              <w:rPr>
                <w:b/>
                <w:caps/>
                <w:spacing w:val="-4"/>
                <w:kern w:val="28"/>
                <w:sz w:val="24"/>
                <w:szCs w:val="24"/>
                <w:lang w:eastAsia="en-US"/>
              </w:rPr>
            </w:pPr>
            <w:r w:rsidRPr="00CE5050">
              <w:rPr>
                <w:b/>
                <w:caps/>
                <w:kern w:val="28"/>
                <w:sz w:val="24"/>
                <w:szCs w:val="24"/>
                <w:lang w:eastAsia="en-US"/>
              </w:rPr>
              <w:t>СПИСОК ЗАСТРАХОВАННЫХ ЛИЦ</w:t>
            </w:r>
          </w:p>
          <w:p w:rsidR="00E44890" w:rsidRPr="00CE5050" w:rsidRDefault="00E44890" w:rsidP="00AD63D2">
            <w:pPr>
              <w:widowControl w:val="0"/>
              <w:overflowPunct w:val="0"/>
              <w:autoSpaceDE w:val="0"/>
              <w:autoSpaceDN w:val="0"/>
              <w:adjustRightInd w:val="0"/>
              <w:spacing w:before="60" w:line="320" w:lineRule="exact"/>
              <w:rPr>
                <w:sz w:val="24"/>
                <w:szCs w:val="24"/>
              </w:rPr>
            </w:pPr>
          </w:p>
          <w:p w:rsidR="00E44890" w:rsidRPr="002E3604" w:rsidRDefault="00E44890" w:rsidP="00AD63D2">
            <w:pPr>
              <w:pStyle w:val="-0"/>
              <w:numPr>
                <w:ilvl w:val="0"/>
                <w:numId w:val="0"/>
              </w:numPr>
              <w:jc w:val="center"/>
              <w:rPr>
                <w:sz w:val="24"/>
              </w:rPr>
            </w:pPr>
            <w:r w:rsidRPr="002E3604">
              <w:rPr>
                <w:rStyle w:val="a6"/>
                <w:sz w:val="24"/>
              </w:rPr>
              <w:t>[Заполняется при заключении Договора]</w:t>
            </w:r>
          </w:p>
          <w:p w:rsidR="00E44890" w:rsidRPr="00CE5050" w:rsidRDefault="00E44890" w:rsidP="00AD63D2">
            <w:pPr>
              <w:spacing w:after="200" w:line="276" w:lineRule="auto"/>
              <w:jc w:val="right"/>
              <w:rPr>
                <w:sz w:val="24"/>
                <w:szCs w:val="24"/>
              </w:rPr>
            </w:pPr>
          </w:p>
          <w:p w:rsidR="00E44890" w:rsidRPr="00CE5050" w:rsidRDefault="00E44890" w:rsidP="00AD63D2">
            <w:pPr>
              <w:spacing w:after="200" w:line="276" w:lineRule="auto"/>
              <w:jc w:val="right"/>
              <w:rPr>
                <w:sz w:val="24"/>
                <w:szCs w:val="24"/>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Default="00AD63D2" w:rsidP="00AD63D2">
            <w:pPr>
              <w:widowControl w:val="0"/>
              <w:overflowPunct w:val="0"/>
              <w:autoSpaceDE w:val="0"/>
              <w:autoSpaceDN w:val="0"/>
              <w:adjustRightInd w:val="0"/>
              <w:spacing w:before="60" w:line="320" w:lineRule="exact"/>
              <w:jc w:val="right"/>
              <w:rPr>
                <w:kern w:val="28"/>
                <w:lang w:eastAsia="en-US"/>
              </w:rPr>
            </w:pPr>
          </w:p>
          <w:p w:rsidR="00AD63D2" w:rsidRPr="00AD63D2" w:rsidRDefault="00AD63D2" w:rsidP="00AD63D2">
            <w:pPr>
              <w:widowControl w:val="0"/>
              <w:overflowPunct w:val="0"/>
              <w:autoSpaceDE w:val="0"/>
              <w:autoSpaceDN w:val="0"/>
              <w:adjustRightInd w:val="0"/>
              <w:spacing w:before="60" w:line="320" w:lineRule="exact"/>
              <w:jc w:val="right"/>
              <w:rPr>
                <w:kern w:val="28"/>
                <w:lang w:eastAsia="en-US"/>
              </w:rPr>
            </w:pPr>
            <w:r w:rsidRPr="00AD63D2">
              <w:rPr>
                <w:kern w:val="28"/>
                <w:lang w:eastAsia="en-US"/>
              </w:rPr>
              <w:t>Приложение</w:t>
            </w:r>
            <w:r w:rsidR="00C879EE">
              <w:rPr>
                <w:kern w:val="28"/>
                <w:lang w:eastAsia="en-US"/>
              </w:rPr>
              <w:t xml:space="preserve"> № </w:t>
            </w:r>
            <w:r w:rsidRPr="00AD63D2">
              <w:rPr>
                <w:kern w:val="28"/>
                <w:lang w:eastAsia="en-US"/>
              </w:rPr>
              <w:t xml:space="preserve"> </w:t>
            </w:r>
            <w:r>
              <w:rPr>
                <w:kern w:val="28"/>
                <w:lang w:eastAsia="en-US"/>
              </w:rPr>
              <w:t>2</w:t>
            </w:r>
          </w:p>
          <w:p w:rsidR="00AD63D2" w:rsidRPr="00AD63D2" w:rsidRDefault="00AD63D2" w:rsidP="00AD63D2">
            <w:pPr>
              <w:widowControl w:val="0"/>
              <w:overflowPunct w:val="0"/>
              <w:autoSpaceDE w:val="0"/>
              <w:autoSpaceDN w:val="0"/>
              <w:adjustRightInd w:val="0"/>
              <w:spacing w:before="60" w:line="320" w:lineRule="exact"/>
              <w:jc w:val="right"/>
            </w:pPr>
            <w:r w:rsidRPr="00AD63D2">
              <w:t>к Договору № ___________ от «___» ______20 __ г.</w:t>
            </w:r>
          </w:p>
          <w:p w:rsidR="00E44890" w:rsidRPr="00CE5050" w:rsidRDefault="00E44890" w:rsidP="00AD63D2">
            <w:pPr>
              <w:widowControl w:val="0"/>
              <w:overflowPunct w:val="0"/>
              <w:autoSpaceDE w:val="0"/>
              <w:autoSpaceDN w:val="0"/>
              <w:adjustRightInd w:val="0"/>
              <w:spacing w:before="60" w:line="320" w:lineRule="exact"/>
              <w:ind w:firstLine="709"/>
              <w:jc w:val="center"/>
              <w:rPr>
                <w:kern w:val="28"/>
                <w:sz w:val="24"/>
                <w:szCs w:val="24"/>
                <w:lang w:eastAsia="en-US"/>
              </w:rPr>
            </w:pPr>
          </w:p>
          <w:p w:rsidR="00E44890" w:rsidRPr="00CE5050" w:rsidRDefault="00E44890" w:rsidP="00AD63D2">
            <w:pPr>
              <w:widowControl w:val="0"/>
              <w:overflowPunct w:val="0"/>
              <w:autoSpaceDE w:val="0"/>
              <w:autoSpaceDN w:val="0"/>
              <w:adjustRightInd w:val="0"/>
              <w:jc w:val="center"/>
              <w:rPr>
                <w:b/>
                <w:caps/>
                <w:kern w:val="28"/>
                <w:sz w:val="24"/>
                <w:szCs w:val="24"/>
                <w:lang w:eastAsia="en-US"/>
              </w:rPr>
            </w:pPr>
            <w:r w:rsidRPr="00CE5050">
              <w:rPr>
                <w:b/>
                <w:caps/>
                <w:kern w:val="28"/>
                <w:sz w:val="24"/>
                <w:szCs w:val="24"/>
                <w:lang w:eastAsia="en-US"/>
              </w:rPr>
              <w:t>ПрограммЫ добровольного медицинского страхования</w:t>
            </w:r>
          </w:p>
          <w:p w:rsidR="00E44890" w:rsidRPr="00CE5050" w:rsidRDefault="00E44890" w:rsidP="00AD63D2">
            <w:pPr>
              <w:widowControl w:val="0"/>
              <w:overflowPunct w:val="0"/>
              <w:autoSpaceDE w:val="0"/>
              <w:autoSpaceDN w:val="0"/>
              <w:adjustRightInd w:val="0"/>
              <w:spacing w:before="60" w:line="320" w:lineRule="exact"/>
              <w:rPr>
                <w:sz w:val="24"/>
                <w:szCs w:val="24"/>
              </w:rPr>
            </w:pPr>
          </w:p>
          <w:p w:rsidR="00E44890" w:rsidRPr="002E3604" w:rsidRDefault="00E44890" w:rsidP="00AD63D2">
            <w:pPr>
              <w:pStyle w:val="-0"/>
              <w:numPr>
                <w:ilvl w:val="0"/>
                <w:numId w:val="0"/>
              </w:numPr>
              <w:jc w:val="center"/>
              <w:rPr>
                <w:sz w:val="24"/>
              </w:rPr>
            </w:pPr>
            <w:r w:rsidRPr="002E3604">
              <w:rPr>
                <w:rStyle w:val="a6"/>
                <w:sz w:val="24"/>
              </w:rPr>
              <w:t>[Заполняется в соответствии с конкурсным предложением победителя конкурса и техническим заданием к конкурсной документации]</w:t>
            </w:r>
          </w:p>
          <w:p w:rsidR="00E44890" w:rsidRPr="00CE5050" w:rsidRDefault="00E44890" w:rsidP="00AD63D2">
            <w:pPr>
              <w:spacing w:after="200" w:line="276" w:lineRule="auto"/>
              <w:jc w:val="right"/>
              <w:rPr>
                <w:sz w:val="24"/>
                <w:szCs w:val="24"/>
              </w:rPr>
            </w:pPr>
            <w:r w:rsidRPr="00CE5050">
              <w:rPr>
                <w:sz w:val="24"/>
                <w:szCs w:val="24"/>
              </w:rPr>
              <w:t xml:space="preserve"> </w:t>
            </w:r>
          </w:p>
          <w:p w:rsidR="00E44890" w:rsidRPr="00CE5050" w:rsidRDefault="00E44890" w:rsidP="00AD63D2">
            <w:pPr>
              <w:ind w:firstLine="0"/>
              <w:rPr>
                <w:sz w:val="24"/>
                <w:szCs w:val="24"/>
              </w:rPr>
            </w:pPr>
          </w:p>
          <w:p w:rsidR="00E44890" w:rsidRPr="002E3604" w:rsidRDefault="00E44890" w:rsidP="00AD63D2">
            <w:pPr>
              <w:ind w:right="21"/>
              <w:jc w:val="center"/>
              <w:rPr>
                <w:color w:val="000000"/>
                <w:sz w:val="24"/>
                <w:szCs w:val="24"/>
              </w:rPr>
            </w:pPr>
          </w:p>
        </w:tc>
      </w:tr>
    </w:tbl>
    <w:p w:rsidR="00E44890" w:rsidRDefault="00E44890" w:rsidP="00E44890">
      <w:pPr>
        <w:ind w:firstLine="0"/>
      </w:pPr>
    </w:p>
    <w:p w:rsidR="00FA44F0" w:rsidRDefault="00FA44F0" w:rsidP="00E44890">
      <w:pPr>
        <w:ind w:firstLine="0"/>
      </w:pPr>
    </w:p>
    <w:p w:rsidR="00FA44F0" w:rsidRDefault="00FA44F0" w:rsidP="00E44890">
      <w:pPr>
        <w:ind w:firstLine="0"/>
      </w:pPr>
    </w:p>
    <w:p w:rsidR="00FA44F0" w:rsidRDefault="00FA44F0" w:rsidP="00E44890">
      <w:pPr>
        <w:ind w:firstLine="0"/>
      </w:pPr>
    </w:p>
    <w:p w:rsidR="00FA44F0" w:rsidRDefault="00FA44F0" w:rsidP="00E44890">
      <w:pPr>
        <w:ind w:firstLine="0"/>
      </w:pPr>
    </w:p>
    <w:p w:rsidR="00FA44F0" w:rsidRDefault="00FA44F0" w:rsidP="00E44890">
      <w:pPr>
        <w:ind w:firstLine="0"/>
      </w:pPr>
    </w:p>
    <w:p w:rsidR="00FA44F0" w:rsidRDefault="00FA44F0" w:rsidP="00E44890">
      <w:pPr>
        <w:ind w:firstLine="0"/>
      </w:pPr>
    </w:p>
    <w:p w:rsidR="00FA44F0" w:rsidRDefault="00FA44F0" w:rsidP="00E44890">
      <w:pPr>
        <w:ind w:firstLine="0"/>
      </w:pPr>
    </w:p>
    <w:p w:rsidR="00FA44F0" w:rsidRDefault="00FA44F0" w:rsidP="00E44890">
      <w:pPr>
        <w:ind w:firstLine="0"/>
      </w:pPr>
    </w:p>
    <w:p w:rsidR="00FA44F0" w:rsidRDefault="00FA44F0" w:rsidP="00E44890">
      <w:pPr>
        <w:ind w:firstLine="0"/>
      </w:pPr>
    </w:p>
    <w:p w:rsidR="00FA44F0" w:rsidRDefault="00FA44F0" w:rsidP="00E44890">
      <w:pPr>
        <w:ind w:firstLine="0"/>
      </w:pPr>
    </w:p>
    <w:p w:rsidR="00FA44F0" w:rsidRDefault="00FA44F0" w:rsidP="00E44890">
      <w:pPr>
        <w:ind w:firstLine="0"/>
      </w:pPr>
    </w:p>
    <w:p w:rsidR="00FA44F0" w:rsidRDefault="00FA44F0" w:rsidP="00E44890">
      <w:pPr>
        <w:ind w:firstLine="0"/>
      </w:pPr>
    </w:p>
    <w:p w:rsidR="00FA44F0" w:rsidRDefault="00FA44F0" w:rsidP="00E44890">
      <w:pPr>
        <w:ind w:firstLine="0"/>
      </w:pPr>
    </w:p>
    <w:p w:rsidR="00FA44F0" w:rsidRDefault="00FA44F0" w:rsidP="00E44890">
      <w:pPr>
        <w:ind w:firstLine="0"/>
      </w:pPr>
    </w:p>
    <w:p w:rsidR="00FA44F0" w:rsidRDefault="00FA44F0" w:rsidP="00E44890">
      <w:pPr>
        <w:ind w:firstLine="0"/>
      </w:pPr>
    </w:p>
    <w:p w:rsidR="00AD63D2" w:rsidRDefault="00AD63D2" w:rsidP="00FA44F0">
      <w:pPr>
        <w:ind w:firstLine="0"/>
        <w:sectPr w:rsidR="00AD63D2" w:rsidSect="00AD63D2">
          <w:pgSz w:w="11906" w:h="16838" w:code="9"/>
          <w:pgMar w:top="1134" w:right="851" w:bottom="1134" w:left="1701" w:header="709" w:footer="709" w:gutter="0"/>
          <w:cols w:space="708"/>
          <w:docGrid w:linePitch="381"/>
        </w:sectPr>
      </w:pPr>
    </w:p>
    <w:p w:rsidR="00AD63D2" w:rsidRPr="00AD63D2" w:rsidRDefault="00AD63D2" w:rsidP="00AD63D2">
      <w:pPr>
        <w:widowControl w:val="0"/>
        <w:overflowPunct w:val="0"/>
        <w:autoSpaceDE w:val="0"/>
        <w:autoSpaceDN w:val="0"/>
        <w:adjustRightInd w:val="0"/>
        <w:spacing w:line="240" w:lineRule="auto"/>
        <w:jc w:val="right"/>
        <w:rPr>
          <w:kern w:val="28"/>
          <w:lang w:eastAsia="en-US"/>
        </w:rPr>
      </w:pPr>
      <w:r w:rsidRPr="00AD63D2">
        <w:rPr>
          <w:kern w:val="28"/>
          <w:lang w:eastAsia="en-US"/>
        </w:rPr>
        <w:lastRenderedPageBreak/>
        <w:t xml:space="preserve">Приложение </w:t>
      </w:r>
      <w:r w:rsidR="00C879EE">
        <w:rPr>
          <w:kern w:val="28"/>
          <w:lang w:eastAsia="en-US"/>
        </w:rPr>
        <w:t xml:space="preserve">№ </w:t>
      </w:r>
      <w:r>
        <w:rPr>
          <w:kern w:val="28"/>
          <w:lang w:eastAsia="en-US"/>
        </w:rPr>
        <w:t>3</w:t>
      </w:r>
    </w:p>
    <w:p w:rsidR="00AD63D2" w:rsidRPr="00AD63D2" w:rsidRDefault="00AD63D2" w:rsidP="00AD63D2">
      <w:pPr>
        <w:widowControl w:val="0"/>
        <w:overflowPunct w:val="0"/>
        <w:autoSpaceDE w:val="0"/>
        <w:autoSpaceDN w:val="0"/>
        <w:adjustRightInd w:val="0"/>
        <w:spacing w:line="240" w:lineRule="auto"/>
        <w:jc w:val="right"/>
      </w:pPr>
      <w:r w:rsidRPr="00AD63D2">
        <w:t>к Договору № ___________ от «___» ______20 __ г.</w:t>
      </w:r>
    </w:p>
    <w:p w:rsidR="006770AA" w:rsidRDefault="0020732C" w:rsidP="00AD63D2">
      <w:pPr>
        <w:spacing w:line="240" w:lineRule="auto"/>
        <w:ind w:firstLine="0"/>
      </w:pPr>
      <w:r w:rsidRPr="00FA44F0">
        <w:t>Формат предоставления информации  утверждаем</w:t>
      </w:r>
      <w:r w:rsidR="00AD63D2">
        <w:t>:</w:t>
      </w:r>
    </w:p>
    <w:p w:rsidR="00AD63D2" w:rsidRPr="00FA44F0" w:rsidRDefault="00AD63D2" w:rsidP="00AD63D2">
      <w:pPr>
        <w:spacing w:line="240" w:lineRule="auto"/>
        <w:ind w:firstLine="0"/>
      </w:pPr>
    </w:p>
    <w:tbl>
      <w:tblPr>
        <w:tblW w:w="15604" w:type="dxa"/>
        <w:tblLook w:val="01E0" w:firstRow="1" w:lastRow="1" w:firstColumn="1" w:lastColumn="1" w:noHBand="0" w:noVBand="0"/>
      </w:tblPr>
      <w:tblGrid>
        <w:gridCol w:w="10881"/>
        <w:gridCol w:w="4723"/>
      </w:tblGrid>
      <w:tr w:rsidR="006770AA" w:rsidRPr="00FA44F0" w:rsidTr="00AD63D2">
        <w:trPr>
          <w:trHeight w:val="641"/>
        </w:trPr>
        <w:tc>
          <w:tcPr>
            <w:tcW w:w="10881" w:type="dxa"/>
          </w:tcPr>
          <w:p w:rsidR="006770AA" w:rsidRPr="00FA44F0" w:rsidRDefault="0020732C" w:rsidP="00AD63D2">
            <w:pPr>
              <w:spacing w:line="240" w:lineRule="auto"/>
              <w:ind w:firstLine="0"/>
            </w:pPr>
            <w:r w:rsidRPr="00FA44F0">
              <w:t>От Страхователя:</w:t>
            </w:r>
          </w:p>
          <w:p w:rsidR="006770AA" w:rsidRPr="00FA44F0" w:rsidRDefault="0020732C" w:rsidP="00AD63D2">
            <w:pPr>
              <w:spacing w:line="240" w:lineRule="auto"/>
              <w:ind w:firstLine="0"/>
            </w:pPr>
            <w:r w:rsidRPr="00FA44F0">
              <w:t>___________________________</w:t>
            </w:r>
          </w:p>
          <w:p w:rsidR="006770AA" w:rsidRPr="00FA44F0" w:rsidRDefault="0020732C" w:rsidP="00AD63D2">
            <w:pPr>
              <w:spacing w:line="240" w:lineRule="auto"/>
              <w:ind w:firstLine="0"/>
            </w:pPr>
            <w:r w:rsidRPr="00FA44F0">
              <w:t>(должность)</w:t>
            </w:r>
          </w:p>
          <w:p w:rsidR="006770AA" w:rsidRPr="00FA44F0" w:rsidRDefault="0020732C" w:rsidP="00AD63D2">
            <w:pPr>
              <w:spacing w:line="240" w:lineRule="auto"/>
              <w:ind w:firstLine="0"/>
            </w:pPr>
            <w:r w:rsidRPr="00FA44F0">
              <w:t>_________________________________</w:t>
            </w:r>
          </w:p>
          <w:p w:rsidR="006770AA" w:rsidRPr="00FA44F0" w:rsidRDefault="0020732C" w:rsidP="00AD63D2">
            <w:pPr>
              <w:spacing w:line="240" w:lineRule="auto"/>
              <w:ind w:firstLine="0"/>
            </w:pPr>
            <w:r w:rsidRPr="00FA44F0">
              <w:t>(Ф.И.О.)</w:t>
            </w:r>
          </w:p>
          <w:p w:rsidR="006770AA" w:rsidRPr="00FA44F0" w:rsidRDefault="0020732C" w:rsidP="00AD63D2">
            <w:pPr>
              <w:spacing w:line="240" w:lineRule="auto"/>
              <w:ind w:firstLine="0"/>
            </w:pPr>
            <w:r w:rsidRPr="00FA44F0">
              <w:t xml:space="preserve">М.П.   «_____» _____________20___г.                     </w:t>
            </w:r>
          </w:p>
        </w:tc>
        <w:tc>
          <w:tcPr>
            <w:tcW w:w="4723" w:type="dxa"/>
          </w:tcPr>
          <w:p w:rsidR="006770AA" w:rsidRPr="00FA44F0" w:rsidRDefault="0020732C" w:rsidP="00AD63D2">
            <w:pPr>
              <w:spacing w:line="240" w:lineRule="auto"/>
              <w:ind w:firstLine="0"/>
            </w:pPr>
            <w:r w:rsidRPr="00FA44F0">
              <w:t>От Страховщика:</w:t>
            </w:r>
          </w:p>
          <w:p w:rsidR="006770AA" w:rsidRPr="00FA44F0" w:rsidRDefault="0020732C" w:rsidP="00AD63D2">
            <w:pPr>
              <w:spacing w:line="240" w:lineRule="auto"/>
              <w:ind w:firstLine="0"/>
            </w:pPr>
            <w:r w:rsidRPr="00FA44F0">
              <w:t>___________________________</w:t>
            </w:r>
          </w:p>
          <w:p w:rsidR="006770AA" w:rsidRPr="00FA44F0" w:rsidRDefault="0020732C" w:rsidP="00AD63D2">
            <w:pPr>
              <w:spacing w:line="240" w:lineRule="auto"/>
              <w:ind w:firstLine="0"/>
            </w:pPr>
            <w:r w:rsidRPr="00FA44F0">
              <w:t>(должность)</w:t>
            </w:r>
          </w:p>
          <w:p w:rsidR="006770AA" w:rsidRPr="00FA44F0" w:rsidRDefault="0020732C" w:rsidP="00AD63D2">
            <w:pPr>
              <w:spacing w:line="240" w:lineRule="auto"/>
              <w:ind w:firstLine="0"/>
            </w:pPr>
            <w:r w:rsidRPr="00FA44F0">
              <w:t>_______________________________</w:t>
            </w:r>
          </w:p>
          <w:p w:rsidR="006770AA" w:rsidRPr="00FA44F0" w:rsidRDefault="0020732C" w:rsidP="00AD63D2">
            <w:pPr>
              <w:spacing w:line="240" w:lineRule="auto"/>
              <w:ind w:firstLine="0"/>
            </w:pPr>
            <w:r w:rsidRPr="00FA44F0">
              <w:t xml:space="preserve">(Ф.И.О.)             </w:t>
            </w:r>
          </w:p>
          <w:p w:rsidR="006770AA" w:rsidRPr="00FA44F0" w:rsidRDefault="0020732C" w:rsidP="00AD63D2">
            <w:pPr>
              <w:spacing w:line="240" w:lineRule="auto"/>
              <w:ind w:firstLine="0"/>
            </w:pPr>
            <w:r w:rsidRPr="00FA44F0">
              <w:t xml:space="preserve">М.П.   «_____» _____________20___г.                     </w:t>
            </w:r>
          </w:p>
        </w:tc>
      </w:tr>
    </w:tbl>
    <w:p w:rsidR="006770AA" w:rsidRPr="00FA44F0" w:rsidRDefault="0089311F" w:rsidP="00AD63D2">
      <w:pPr>
        <w:spacing w:line="240" w:lineRule="auto"/>
        <w:ind w:firstLine="0"/>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08"/>
        <w:gridCol w:w="709"/>
        <w:gridCol w:w="1418"/>
        <w:gridCol w:w="850"/>
        <w:gridCol w:w="1134"/>
        <w:gridCol w:w="1134"/>
        <w:gridCol w:w="567"/>
        <w:gridCol w:w="709"/>
        <w:gridCol w:w="992"/>
        <w:gridCol w:w="1134"/>
        <w:gridCol w:w="993"/>
        <w:gridCol w:w="283"/>
        <w:gridCol w:w="1134"/>
        <w:gridCol w:w="1417"/>
        <w:gridCol w:w="1560"/>
        <w:gridCol w:w="1417"/>
      </w:tblGrid>
      <w:tr w:rsidR="006770AA" w:rsidRPr="00FA44F0" w:rsidTr="00AD63D2">
        <w:trPr>
          <w:trHeight w:val="317"/>
        </w:trPr>
        <w:tc>
          <w:tcPr>
            <w:tcW w:w="16160" w:type="dxa"/>
            <w:gridSpan w:val="17"/>
            <w:shd w:val="clear" w:color="auto" w:fill="auto"/>
            <w:noWrap/>
            <w:hideMark/>
          </w:tcPr>
          <w:p w:rsidR="006770AA" w:rsidRPr="00FA44F0" w:rsidRDefault="0089311F" w:rsidP="00AD63D2">
            <w:pPr>
              <w:spacing w:line="240" w:lineRule="auto"/>
              <w:ind w:firstLine="0"/>
            </w:pPr>
          </w:p>
          <w:p w:rsidR="00770B99" w:rsidRPr="00FA44F0" w:rsidRDefault="0020732C" w:rsidP="00AD63D2">
            <w:pPr>
              <w:spacing w:line="240" w:lineRule="auto"/>
              <w:ind w:firstLine="0"/>
              <w:jc w:val="center"/>
            </w:pPr>
            <w:r w:rsidRPr="00FA44F0">
              <w:t>Структура собственников/бенефициаров _____________________ (указывается наименование контрагента)</w:t>
            </w:r>
          </w:p>
        </w:tc>
      </w:tr>
      <w:tr w:rsidR="006770AA" w:rsidRPr="00FA44F0" w:rsidTr="00FF1B85">
        <w:trPr>
          <w:trHeight w:val="315"/>
        </w:trPr>
        <w:tc>
          <w:tcPr>
            <w:tcW w:w="5954" w:type="dxa"/>
            <w:gridSpan w:val="7"/>
            <w:shd w:val="clear" w:color="auto" w:fill="auto"/>
            <w:noWrap/>
            <w:hideMark/>
          </w:tcPr>
          <w:p w:rsidR="006770AA" w:rsidRPr="00FA44F0" w:rsidRDefault="0089311F" w:rsidP="00AD63D2">
            <w:pPr>
              <w:spacing w:line="240" w:lineRule="auto"/>
              <w:ind w:firstLine="0"/>
              <w:jc w:val="center"/>
            </w:pPr>
          </w:p>
          <w:p w:rsidR="006770AA" w:rsidRPr="00FA44F0" w:rsidRDefault="0020732C" w:rsidP="00AD63D2">
            <w:pPr>
              <w:spacing w:line="240" w:lineRule="auto"/>
              <w:ind w:firstLine="0"/>
              <w:jc w:val="center"/>
            </w:pPr>
            <w:r w:rsidRPr="00FA44F0">
              <w:t>Наименование  контрагента</w:t>
            </w:r>
          </w:p>
          <w:p w:rsidR="006770AA" w:rsidRPr="00FA44F0" w:rsidRDefault="0089311F" w:rsidP="00AD63D2">
            <w:pPr>
              <w:spacing w:line="240" w:lineRule="auto"/>
              <w:ind w:firstLine="0"/>
              <w:jc w:val="center"/>
            </w:pPr>
          </w:p>
        </w:tc>
        <w:tc>
          <w:tcPr>
            <w:tcW w:w="10206" w:type="dxa"/>
            <w:gridSpan w:val="10"/>
            <w:shd w:val="clear" w:color="auto" w:fill="auto"/>
            <w:hideMark/>
          </w:tcPr>
          <w:p w:rsidR="006770AA" w:rsidRPr="00FA44F0" w:rsidRDefault="0089311F" w:rsidP="00AD63D2">
            <w:pPr>
              <w:spacing w:line="240" w:lineRule="auto"/>
              <w:ind w:firstLine="0"/>
              <w:jc w:val="center"/>
            </w:pPr>
          </w:p>
          <w:p w:rsidR="006770AA" w:rsidRPr="00FA44F0" w:rsidRDefault="0020732C" w:rsidP="00AD63D2">
            <w:pPr>
              <w:spacing w:line="240" w:lineRule="auto"/>
              <w:ind w:firstLine="0"/>
              <w:jc w:val="center"/>
            </w:pPr>
            <w:r w:rsidRPr="00FA44F0">
              <w:t>Информация о цепочке собственников контрагента, включая бенефициаров</w:t>
            </w:r>
          </w:p>
          <w:p w:rsidR="006770AA" w:rsidRPr="00FA44F0" w:rsidRDefault="0020732C" w:rsidP="00AD63D2">
            <w:pPr>
              <w:spacing w:line="240" w:lineRule="auto"/>
              <w:ind w:firstLine="0"/>
              <w:jc w:val="center"/>
            </w:pPr>
            <w:r w:rsidRPr="00FA44F0">
              <w:t>(в том числе конечных)</w:t>
            </w:r>
          </w:p>
        </w:tc>
      </w:tr>
      <w:tr w:rsidR="006770AA" w:rsidRPr="00FA44F0" w:rsidTr="00AD63D2">
        <w:trPr>
          <w:cantSplit/>
          <w:trHeight w:val="2434"/>
        </w:trPr>
        <w:tc>
          <w:tcPr>
            <w:tcW w:w="709" w:type="dxa"/>
            <w:gridSpan w:val="2"/>
            <w:shd w:val="clear" w:color="auto" w:fill="auto"/>
            <w:textDirection w:val="btLr"/>
            <w:hideMark/>
          </w:tcPr>
          <w:p w:rsidR="006770AA" w:rsidRPr="00FA44F0" w:rsidRDefault="0020732C" w:rsidP="00AD63D2">
            <w:pPr>
              <w:spacing w:line="240" w:lineRule="auto"/>
              <w:ind w:firstLine="0"/>
              <w:jc w:val="center"/>
            </w:pPr>
            <w:r w:rsidRPr="00FA44F0">
              <w:t>ИНН</w:t>
            </w:r>
          </w:p>
          <w:p w:rsidR="00770B99" w:rsidRPr="00FA44F0" w:rsidRDefault="0089311F" w:rsidP="00AD63D2">
            <w:pPr>
              <w:spacing w:line="240" w:lineRule="auto"/>
              <w:ind w:firstLine="0"/>
              <w:jc w:val="center"/>
            </w:pPr>
          </w:p>
        </w:tc>
        <w:tc>
          <w:tcPr>
            <w:tcW w:w="709" w:type="dxa"/>
            <w:shd w:val="clear" w:color="auto" w:fill="auto"/>
            <w:textDirection w:val="btLr"/>
            <w:hideMark/>
          </w:tcPr>
          <w:p w:rsidR="006770AA" w:rsidRPr="00FA44F0" w:rsidRDefault="0020732C" w:rsidP="00AD63D2">
            <w:pPr>
              <w:spacing w:line="240" w:lineRule="auto"/>
              <w:ind w:firstLine="0"/>
              <w:jc w:val="center"/>
            </w:pPr>
            <w:r w:rsidRPr="00FA44F0">
              <w:t>ОГРН</w:t>
            </w:r>
          </w:p>
        </w:tc>
        <w:tc>
          <w:tcPr>
            <w:tcW w:w="1418" w:type="dxa"/>
            <w:shd w:val="clear" w:color="auto" w:fill="auto"/>
            <w:textDirection w:val="btLr"/>
            <w:hideMark/>
          </w:tcPr>
          <w:p w:rsidR="006770AA" w:rsidRPr="00FA44F0" w:rsidRDefault="0020732C" w:rsidP="00AD63D2">
            <w:pPr>
              <w:spacing w:line="240" w:lineRule="auto"/>
              <w:ind w:firstLine="0"/>
              <w:jc w:val="center"/>
            </w:pPr>
            <w:r w:rsidRPr="00FA44F0">
              <w:t>Наименование (краткое)</w:t>
            </w:r>
          </w:p>
        </w:tc>
        <w:tc>
          <w:tcPr>
            <w:tcW w:w="850" w:type="dxa"/>
            <w:shd w:val="clear" w:color="auto" w:fill="auto"/>
            <w:textDirection w:val="btLr"/>
            <w:hideMark/>
          </w:tcPr>
          <w:p w:rsidR="006770AA" w:rsidRPr="00FA44F0" w:rsidRDefault="0020732C" w:rsidP="00AD63D2">
            <w:pPr>
              <w:spacing w:line="240" w:lineRule="auto"/>
              <w:ind w:firstLine="0"/>
              <w:jc w:val="center"/>
            </w:pPr>
            <w:r w:rsidRPr="00FA44F0">
              <w:t>Код</w:t>
            </w:r>
          </w:p>
          <w:p w:rsidR="006770AA" w:rsidRPr="00FA44F0" w:rsidRDefault="0020732C" w:rsidP="00AD63D2">
            <w:pPr>
              <w:spacing w:line="240" w:lineRule="auto"/>
              <w:ind w:firstLine="0"/>
              <w:jc w:val="center"/>
            </w:pPr>
            <w:r w:rsidRPr="00FA44F0">
              <w:t>ОКВЭД</w:t>
            </w:r>
          </w:p>
        </w:tc>
        <w:tc>
          <w:tcPr>
            <w:tcW w:w="1134" w:type="dxa"/>
            <w:shd w:val="clear" w:color="auto" w:fill="auto"/>
            <w:textDirection w:val="btLr"/>
            <w:hideMark/>
          </w:tcPr>
          <w:p w:rsidR="006770AA" w:rsidRPr="00FA44F0" w:rsidRDefault="0020732C" w:rsidP="00AD63D2">
            <w:pPr>
              <w:spacing w:line="240" w:lineRule="auto"/>
              <w:ind w:firstLine="0"/>
              <w:jc w:val="center"/>
            </w:pPr>
            <w:r w:rsidRPr="00FA44F0">
              <w:t>ФИО руководи-теля (полностью)</w:t>
            </w:r>
          </w:p>
        </w:tc>
        <w:tc>
          <w:tcPr>
            <w:tcW w:w="1134" w:type="dxa"/>
            <w:shd w:val="clear" w:color="auto" w:fill="auto"/>
            <w:textDirection w:val="btLr"/>
            <w:hideMark/>
          </w:tcPr>
          <w:p w:rsidR="006770AA" w:rsidRPr="00FA44F0" w:rsidRDefault="0020732C" w:rsidP="00AD63D2">
            <w:pPr>
              <w:spacing w:line="240" w:lineRule="auto"/>
              <w:ind w:firstLine="0"/>
              <w:jc w:val="center"/>
            </w:pPr>
            <w:r w:rsidRPr="00FA44F0">
              <w:t>Серия и номер документа, удостоверя-ющего личность руководителя</w:t>
            </w:r>
          </w:p>
        </w:tc>
        <w:tc>
          <w:tcPr>
            <w:tcW w:w="567" w:type="dxa"/>
            <w:shd w:val="clear" w:color="auto" w:fill="auto"/>
            <w:textDirection w:val="btLr"/>
            <w:hideMark/>
          </w:tcPr>
          <w:p w:rsidR="006770AA" w:rsidRPr="00FA44F0" w:rsidRDefault="0020732C" w:rsidP="00AD63D2">
            <w:pPr>
              <w:spacing w:line="240" w:lineRule="auto"/>
              <w:ind w:firstLine="0"/>
              <w:jc w:val="center"/>
            </w:pPr>
            <w:r w:rsidRPr="00FA44F0">
              <w:t>№</w:t>
            </w:r>
          </w:p>
        </w:tc>
        <w:tc>
          <w:tcPr>
            <w:tcW w:w="709" w:type="dxa"/>
            <w:shd w:val="clear" w:color="auto" w:fill="auto"/>
            <w:textDirection w:val="btLr"/>
            <w:hideMark/>
          </w:tcPr>
          <w:p w:rsidR="006770AA" w:rsidRPr="00FA44F0" w:rsidRDefault="0020732C" w:rsidP="00AD63D2">
            <w:pPr>
              <w:spacing w:line="240" w:lineRule="auto"/>
              <w:ind w:firstLine="0"/>
              <w:jc w:val="center"/>
            </w:pPr>
            <w:r w:rsidRPr="00FA44F0">
              <w:t>ИНН</w:t>
            </w:r>
          </w:p>
        </w:tc>
        <w:tc>
          <w:tcPr>
            <w:tcW w:w="992" w:type="dxa"/>
            <w:shd w:val="clear" w:color="auto" w:fill="auto"/>
            <w:textDirection w:val="btLr"/>
            <w:hideMark/>
          </w:tcPr>
          <w:p w:rsidR="006770AA" w:rsidRPr="00FA44F0" w:rsidRDefault="0020732C" w:rsidP="00AD63D2">
            <w:pPr>
              <w:spacing w:line="240" w:lineRule="auto"/>
              <w:ind w:firstLine="0"/>
              <w:jc w:val="center"/>
            </w:pPr>
            <w:r w:rsidRPr="00FA44F0">
              <w:t>ОГРН</w:t>
            </w:r>
          </w:p>
        </w:tc>
        <w:tc>
          <w:tcPr>
            <w:tcW w:w="1134" w:type="dxa"/>
            <w:shd w:val="clear" w:color="auto" w:fill="auto"/>
            <w:textDirection w:val="btLr"/>
            <w:hideMark/>
          </w:tcPr>
          <w:p w:rsidR="006770AA" w:rsidRPr="00FA44F0" w:rsidRDefault="0020732C" w:rsidP="00AD63D2">
            <w:pPr>
              <w:spacing w:line="240" w:lineRule="auto"/>
              <w:ind w:firstLine="0"/>
              <w:jc w:val="center"/>
            </w:pPr>
            <w:r w:rsidRPr="00FA44F0">
              <w:t>Наименова-ние/ФИО (полностью)</w:t>
            </w:r>
          </w:p>
        </w:tc>
        <w:tc>
          <w:tcPr>
            <w:tcW w:w="1276" w:type="dxa"/>
            <w:gridSpan w:val="2"/>
            <w:shd w:val="clear" w:color="auto" w:fill="auto"/>
            <w:textDirection w:val="btLr"/>
            <w:hideMark/>
          </w:tcPr>
          <w:p w:rsidR="006770AA" w:rsidRPr="00FA44F0" w:rsidRDefault="0020732C" w:rsidP="00AD63D2">
            <w:pPr>
              <w:spacing w:line="240" w:lineRule="auto"/>
              <w:ind w:firstLine="0"/>
              <w:jc w:val="center"/>
            </w:pPr>
            <w:r w:rsidRPr="00FA44F0">
              <w:t>Адрес регистра-</w:t>
            </w:r>
          </w:p>
          <w:p w:rsidR="006770AA" w:rsidRPr="00FA44F0" w:rsidRDefault="0020732C" w:rsidP="00AD63D2">
            <w:pPr>
              <w:spacing w:line="240" w:lineRule="auto"/>
              <w:ind w:firstLine="0"/>
              <w:jc w:val="center"/>
            </w:pPr>
            <w:r w:rsidRPr="00FA44F0">
              <w:t>ции</w:t>
            </w:r>
          </w:p>
        </w:tc>
        <w:tc>
          <w:tcPr>
            <w:tcW w:w="1134" w:type="dxa"/>
            <w:shd w:val="clear" w:color="auto" w:fill="auto"/>
            <w:textDirection w:val="btLr"/>
            <w:hideMark/>
          </w:tcPr>
          <w:p w:rsidR="006770AA" w:rsidRPr="00FA44F0" w:rsidRDefault="0020732C" w:rsidP="00AD63D2">
            <w:pPr>
              <w:spacing w:line="240" w:lineRule="auto"/>
              <w:ind w:firstLine="0"/>
              <w:jc w:val="center"/>
            </w:pPr>
            <w:r w:rsidRPr="00FA44F0">
              <w:t>Серия и номер документа, удостоверя-</w:t>
            </w:r>
          </w:p>
          <w:p w:rsidR="006770AA" w:rsidRPr="00FA44F0" w:rsidRDefault="0020732C" w:rsidP="00AD63D2">
            <w:pPr>
              <w:spacing w:line="240" w:lineRule="auto"/>
              <w:ind w:firstLine="0"/>
              <w:jc w:val="center"/>
            </w:pPr>
            <w:r w:rsidRPr="00FA44F0">
              <w:t>ющего личность</w:t>
            </w:r>
          </w:p>
          <w:p w:rsidR="006770AA" w:rsidRPr="00FA44F0" w:rsidRDefault="0020732C" w:rsidP="00AD63D2">
            <w:pPr>
              <w:spacing w:line="240" w:lineRule="auto"/>
              <w:ind w:firstLine="0"/>
              <w:jc w:val="center"/>
            </w:pPr>
            <w:r w:rsidRPr="00FA44F0">
              <w:t>(для физических лиц)</w:t>
            </w:r>
          </w:p>
        </w:tc>
        <w:tc>
          <w:tcPr>
            <w:tcW w:w="1417" w:type="dxa"/>
            <w:shd w:val="clear" w:color="auto" w:fill="auto"/>
            <w:textDirection w:val="btLr"/>
            <w:hideMark/>
          </w:tcPr>
          <w:p w:rsidR="006770AA" w:rsidRPr="00FA44F0" w:rsidRDefault="0020732C" w:rsidP="00AD63D2">
            <w:pPr>
              <w:spacing w:line="240" w:lineRule="auto"/>
              <w:ind w:firstLine="0"/>
              <w:jc w:val="center"/>
            </w:pPr>
            <w:r w:rsidRPr="00FA44F0">
              <w:t>Категория:</w:t>
            </w:r>
          </w:p>
          <w:p w:rsidR="006770AA" w:rsidRPr="00FA44F0" w:rsidRDefault="0020732C" w:rsidP="00AD63D2">
            <w:pPr>
              <w:spacing w:line="240" w:lineRule="auto"/>
              <w:ind w:firstLine="0"/>
              <w:jc w:val="center"/>
            </w:pPr>
            <w:r w:rsidRPr="00FA44F0">
              <w:t>руководитель/</w:t>
            </w:r>
          </w:p>
          <w:p w:rsidR="006770AA" w:rsidRPr="00FA44F0" w:rsidRDefault="0020732C" w:rsidP="00AD63D2">
            <w:pPr>
              <w:spacing w:line="240" w:lineRule="auto"/>
              <w:ind w:firstLine="0"/>
              <w:jc w:val="center"/>
            </w:pPr>
            <w:r w:rsidRPr="00FA44F0">
              <w:t>участник/ акционер/</w:t>
            </w:r>
          </w:p>
          <w:p w:rsidR="006770AA" w:rsidRPr="00FA44F0" w:rsidRDefault="0020732C" w:rsidP="00AD63D2">
            <w:pPr>
              <w:spacing w:line="240" w:lineRule="auto"/>
              <w:ind w:firstLine="0"/>
              <w:jc w:val="center"/>
            </w:pPr>
            <w:r w:rsidRPr="00FA44F0">
              <w:t>бенефициар</w:t>
            </w:r>
          </w:p>
        </w:tc>
        <w:tc>
          <w:tcPr>
            <w:tcW w:w="1560" w:type="dxa"/>
            <w:shd w:val="clear" w:color="auto" w:fill="auto"/>
            <w:textDirection w:val="btLr"/>
          </w:tcPr>
          <w:p w:rsidR="006770AA" w:rsidRPr="00FA44F0" w:rsidRDefault="0020732C" w:rsidP="00AD63D2">
            <w:pPr>
              <w:spacing w:line="240" w:lineRule="auto"/>
              <w:ind w:firstLine="0"/>
              <w:jc w:val="center"/>
            </w:pPr>
            <w:r w:rsidRPr="00FA44F0">
              <w:t>Офшорная компания</w:t>
            </w:r>
          </w:p>
        </w:tc>
        <w:tc>
          <w:tcPr>
            <w:tcW w:w="1417" w:type="dxa"/>
            <w:shd w:val="clear" w:color="auto" w:fill="auto"/>
            <w:textDirection w:val="btLr"/>
            <w:hideMark/>
          </w:tcPr>
          <w:p w:rsidR="006770AA" w:rsidRPr="00FA44F0" w:rsidRDefault="0020732C" w:rsidP="00AD63D2">
            <w:pPr>
              <w:spacing w:line="240" w:lineRule="auto"/>
              <w:ind w:firstLine="0"/>
              <w:jc w:val="center"/>
            </w:pPr>
            <w:r w:rsidRPr="00FA44F0">
              <w:t>Информация о подтвержда-ющих документах (наименова-ние, реквизиты и другие)</w:t>
            </w:r>
          </w:p>
        </w:tc>
      </w:tr>
      <w:tr w:rsidR="006770AA" w:rsidRPr="00FA44F0" w:rsidTr="00FF1B85">
        <w:trPr>
          <w:trHeight w:val="315"/>
        </w:trPr>
        <w:tc>
          <w:tcPr>
            <w:tcW w:w="709" w:type="dxa"/>
            <w:gridSpan w:val="2"/>
            <w:shd w:val="clear" w:color="auto" w:fill="auto"/>
            <w:hideMark/>
          </w:tcPr>
          <w:p w:rsidR="006770AA" w:rsidRPr="00FA44F0" w:rsidRDefault="0020732C" w:rsidP="00AD63D2">
            <w:pPr>
              <w:spacing w:line="240" w:lineRule="auto"/>
              <w:ind w:firstLine="0"/>
              <w:jc w:val="center"/>
            </w:pPr>
            <w:r w:rsidRPr="00FA44F0">
              <w:t>…</w:t>
            </w:r>
          </w:p>
        </w:tc>
        <w:tc>
          <w:tcPr>
            <w:tcW w:w="709" w:type="dxa"/>
            <w:shd w:val="clear" w:color="auto" w:fill="auto"/>
            <w:hideMark/>
          </w:tcPr>
          <w:p w:rsidR="006770AA" w:rsidRPr="00FA44F0" w:rsidRDefault="0020732C" w:rsidP="00AD63D2">
            <w:pPr>
              <w:spacing w:line="240" w:lineRule="auto"/>
              <w:ind w:firstLine="0"/>
              <w:jc w:val="center"/>
            </w:pPr>
            <w:r w:rsidRPr="00FA44F0">
              <w:t>…</w:t>
            </w:r>
          </w:p>
        </w:tc>
        <w:tc>
          <w:tcPr>
            <w:tcW w:w="1418" w:type="dxa"/>
            <w:shd w:val="clear" w:color="auto" w:fill="auto"/>
            <w:hideMark/>
          </w:tcPr>
          <w:p w:rsidR="006770AA" w:rsidRPr="00FA44F0" w:rsidRDefault="0020732C" w:rsidP="00AD63D2">
            <w:pPr>
              <w:spacing w:line="240" w:lineRule="auto"/>
              <w:ind w:firstLine="0"/>
              <w:jc w:val="center"/>
            </w:pPr>
            <w:r w:rsidRPr="00FA44F0">
              <w:t>…</w:t>
            </w:r>
          </w:p>
        </w:tc>
        <w:tc>
          <w:tcPr>
            <w:tcW w:w="850" w:type="dxa"/>
            <w:shd w:val="clear" w:color="auto" w:fill="auto"/>
            <w:hideMark/>
          </w:tcPr>
          <w:p w:rsidR="006770AA" w:rsidRPr="00FA44F0" w:rsidRDefault="0020732C" w:rsidP="00AD63D2">
            <w:pPr>
              <w:spacing w:line="240" w:lineRule="auto"/>
              <w:ind w:firstLine="0"/>
              <w:jc w:val="center"/>
            </w:pPr>
            <w:r w:rsidRPr="00FA44F0">
              <w:t>…</w:t>
            </w:r>
          </w:p>
        </w:tc>
        <w:tc>
          <w:tcPr>
            <w:tcW w:w="1134" w:type="dxa"/>
            <w:shd w:val="clear" w:color="auto" w:fill="auto"/>
            <w:hideMark/>
          </w:tcPr>
          <w:p w:rsidR="006770AA" w:rsidRPr="00FA44F0" w:rsidRDefault="0020732C" w:rsidP="00AD63D2">
            <w:pPr>
              <w:spacing w:line="240" w:lineRule="auto"/>
              <w:ind w:firstLine="0"/>
              <w:jc w:val="center"/>
            </w:pPr>
            <w:r w:rsidRPr="00FA44F0">
              <w:t>…</w:t>
            </w:r>
          </w:p>
        </w:tc>
        <w:tc>
          <w:tcPr>
            <w:tcW w:w="1134" w:type="dxa"/>
            <w:shd w:val="clear" w:color="auto" w:fill="auto"/>
            <w:hideMark/>
          </w:tcPr>
          <w:p w:rsidR="006770AA" w:rsidRPr="00FA44F0" w:rsidRDefault="0020732C" w:rsidP="00AD63D2">
            <w:pPr>
              <w:spacing w:line="240" w:lineRule="auto"/>
              <w:ind w:firstLine="0"/>
              <w:jc w:val="center"/>
            </w:pPr>
            <w:r w:rsidRPr="00FA44F0">
              <w:t>…</w:t>
            </w:r>
          </w:p>
        </w:tc>
        <w:tc>
          <w:tcPr>
            <w:tcW w:w="567" w:type="dxa"/>
            <w:shd w:val="clear" w:color="auto" w:fill="auto"/>
            <w:hideMark/>
          </w:tcPr>
          <w:p w:rsidR="006770AA" w:rsidRPr="00FA44F0" w:rsidRDefault="0020732C" w:rsidP="00AD63D2">
            <w:pPr>
              <w:spacing w:line="240" w:lineRule="auto"/>
              <w:ind w:firstLine="0"/>
              <w:jc w:val="center"/>
            </w:pPr>
            <w:r w:rsidRPr="00FA44F0">
              <w:t>…</w:t>
            </w:r>
          </w:p>
        </w:tc>
        <w:tc>
          <w:tcPr>
            <w:tcW w:w="709" w:type="dxa"/>
            <w:shd w:val="clear" w:color="auto" w:fill="auto"/>
            <w:hideMark/>
          </w:tcPr>
          <w:p w:rsidR="006770AA" w:rsidRPr="00FA44F0" w:rsidRDefault="0020732C" w:rsidP="00AD63D2">
            <w:pPr>
              <w:spacing w:line="240" w:lineRule="auto"/>
              <w:ind w:firstLine="0"/>
              <w:jc w:val="center"/>
            </w:pPr>
            <w:r w:rsidRPr="00FA44F0">
              <w:t>…</w:t>
            </w:r>
          </w:p>
        </w:tc>
        <w:tc>
          <w:tcPr>
            <w:tcW w:w="992" w:type="dxa"/>
            <w:shd w:val="clear" w:color="auto" w:fill="auto"/>
            <w:hideMark/>
          </w:tcPr>
          <w:p w:rsidR="006770AA" w:rsidRPr="00FA44F0" w:rsidRDefault="0020732C" w:rsidP="00AD63D2">
            <w:pPr>
              <w:spacing w:line="240" w:lineRule="auto"/>
              <w:ind w:firstLine="0"/>
              <w:jc w:val="center"/>
            </w:pPr>
            <w:r w:rsidRPr="00FA44F0">
              <w:t>…</w:t>
            </w:r>
          </w:p>
        </w:tc>
        <w:tc>
          <w:tcPr>
            <w:tcW w:w="1134" w:type="dxa"/>
            <w:shd w:val="clear" w:color="auto" w:fill="auto"/>
            <w:hideMark/>
          </w:tcPr>
          <w:p w:rsidR="006770AA" w:rsidRPr="00FA44F0" w:rsidRDefault="0020732C" w:rsidP="00AD63D2">
            <w:pPr>
              <w:spacing w:line="240" w:lineRule="auto"/>
              <w:ind w:firstLine="0"/>
              <w:jc w:val="center"/>
            </w:pPr>
            <w:r w:rsidRPr="00FA44F0">
              <w:t>…</w:t>
            </w:r>
          </w:p>
        </w:tc>
        <w:tc>
          <w:tcPr>
            <w:tcW w:w="1276" w:type="dxa"/>
            <w:gridSpan w:val="2"/>
            <w:shd w:val="clear" w:color="auto" w:fill="auto"/>
            <w:hideMark/>
          </w:tcPr>
          <w:p w:rsidR="006770AA" w:rsidRPr="00FA44F0" w:rsidRDefault="0020732C" w:rsidP="00AD63D2">
            <w:pPr>
              <w:spacing w:line="240" w:lineRule="auto"/>
              <w:ind w:firstLine="0"/>
              <w:jc w:val="center"/>
            </w:pPr>
            <w:r w:rsidRPr="00FA44F0">
              <w:t>…</w:t>
            </w:r>
          </w:p>
        </w:tc>
        <w:tc>
          <w:tcPr>
            <w:tcW w:w="1134" w:type="dxa"/>
            <w:shd w:val="clear" w:color="auto" w:fill="auto"/>
            <w:hideMark/>
          </w:tcPr>
          <w:p w:rsidR="006770AA" w:rsidRPr="00FA44F0" w:rsidRDefault="0020732C" w:rsidP="00AD63D2">
            <w:pPr>
              <w:spacing w:line="240" w:lineRule="auto"/>
              <w:ind w:firstLine="0"/>
              <w:jc w:val="center"/>
            </w:pPr>
            <w:r w:rsidRPr="00FA44F0">
              <w:t>…</w:t>
            </w:r>
          </w:p>
        </w:tc>
        <w:tc>
          <w:tcPr>
            <w:tcW w:w="2977" w:type="dxa"/>
            <w:gridSpan w:val="2"/>
            <w:shd w:val="clear" w:color="auto" w:fill="auto"/>
            <w:hideMark/>
          </w:tcPr>
          <w:p w:rsidR="006770AA" w:rsidRPr="00FA44F0" w:rsidRDefault="0020732C" w:rsidP="00AD63D2">
            <w:pPr>
              <w:spacing w:line="240" w:lineRule="auto"/>
              <w:ind w:firstLine="0"/>
              <w:jc w:val="center"/>
            </w:pPr>
            <w:r w:rsidRPr="00FA44F0">
              <w:t>…</w:t>
            </w:r>
          </w:p>
        </w:tc>
        <w:tc>
          <w:tcPr>
            <w:tcW w:w="1417" w:type="dxa"/>
            <w:shd w:val="clear" w:color="auto" w:fill="auto"/>
            <w:hideMark/>
          </w:tcPr>
          <w:p w:rsidR="006770AA" w:rsidRPr="00FA44F0" w:rsidRDefault="0020732C" w:rsidP="00AD63D2">
            <w:pPr>
              <w:spacing w:line="240" w:lineRule="auto"/>
              <w:ind w:firstLine="0"/>
              <w:jc w:val="center"/>
            </w:pPr>
            <w:r w:rsidRPr="00FA44F0">
              <w:t>…</w:t>
            </w:r>
          </w:p>
        </w:tc>
      </w:tr>
      <w:tr w:rsidR="00887A99" w:rsidRPr="00FA44F0" w:rsidTr="00FF1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601" w:type="dxa"/>
          <w:wAfter w:w="5811" w:type="dxa"/>
          <w:trHeight w:val="255"/>
        </w:trPr>
        <w:tc>
          <w:tcPr>
            <w:tcW w:w="9748" w:type="dxa"/>
            <w:gridSpan w:val="11"/>
            <w:tcBorders>
              <w:top w:val="nil"/>
              <w:left w:val="nil"/>
              <w:bottom w:val="nil"/>
              <w:right w:val="nil"/>
            </w:tcBorders>
            <w:shd w:val="clear" w:color="auto" w:fill="auto"/>
            <w:noWrap/>
            <w:vAlign w:val="bottom"/>
          </w:tcPr>
          <w:p w:rsidR="00887A99" w:rsidRPr="00FA44F0" w:rsidRDefault="0089311F" w:rsidP="00AD63D2">
            <w:pPr>
              <w:spacing w:line="240" w:lineRule="auto"/>
              <w:ind w:firstLine="0"/>
            </w:pPr>
          </w:p>
          <w:p w:rsidR="00887A99" w:rsidRPr="00FA44F0" w:rsidRDefault="0020732C" w:rsidP="00AD63D2">
            <w:pPr>
              <w:spacing w:line="240" w:lineRule="auto"/>
              <w:ind w:firstLine="0"/>
            </w:pPr>
            <w:r w:rsidRPr="00FA44F0">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tc>
      </w:tr>
      <w:tr w:rsidR="00887A99" w:rsidRPr="00FA44F0" w:rsidTr="00FF1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601" w:type="dxa"/>
          <w:wAfter w:w="5811" w:type="dxa"/>
          <w:trHeight w:val="255"/>
        </w:trPr>
        <w:tc>
          <w:tcPr>
            <w:tcW w:w="9748" w:type="dxa"/>
            <w:gridSpan w:val="11"/>
            <w:tcBorders>
              <w:top w:val="nil"/>
              <w:left w:val="nil"/>
              <w:bottom w:val="nil"/>
              <w:right w:val="nil"/>
            </w:tcBorders>
            <w:shd w:val="clear" w:color="auto" w:fill="auto"/>
            <w:noWrap/>
            <w:vAlign w:val="bottom"/>
          </w:tcPr>
          <w:p w:rsidR="00887A99" w:rsidRPr="00FA44F0" w:rsidRDefault="0020732C" w:rsidP="00AD63D2">
            <w:pPr>
              <w:spacing w:line="240" w:lineRule="auto"/>
              <w:ind w:firstLine="0"/>
            </w:pPr>
            <w:r w:rsidRPr="00FA44F0">
              <w:t xml:space="preserve">* При заполнении формы в отношении участников, являющихся зарубежными компаниями, </w:t>
            </w:r>
          </w:p>
          <w:p w:rsidR="00887A99" w:rsidRPr="00FA44F0" w:rsidRDefault="0020732C" w:rsidP="00AD63D2">
            <w:pPr>
              <w:spacing w:line="240" w:lineRule="auto"/>
              <w:ind w:firstLine="0"/>
            </w:pPr>
            <w:r w:rsidRPr="00FA44F0">
              <w:t>также необходимо раскрытие информации об акционерах, владеющих более 5 процентами акций.</w:t>
            </w:r>
          </w:p>
          <w:p w:rsidR="00887A99" w:rsidRPr="00FA44F0" w:rsidRDefault="0020732C" w:rsidP="00AD63D2">
            <w:pPr>
              <w:spacing w:line="240" w:lineRule="auto"/>
              <w:ind w:firstLine="0"/>
            </w:pPr>
            <w:r w:rsidRPr="00FA44F0">
              <w:t>* Документ скрепляется подписью и печатью Участника конкурса.</w:t>
            </w:r>
          </w:p>
          <w:p w:rsidR="00887A99" w:rsidRPr="00FA44F0" w:rsidRDefault="0089311F" w:rsidP="00AD63D2">
            <w:pPr>
              <w:spacing w:line="240" w:lineRule="auto"/>
              <w:ind w:firstLine="0"/>
            </w:pPr>
          </w:p>
          <w:p w:rsidR="00AD63D2" w:rsidRPr="00FA44F0" w:rsidRDefault="00AD63D2" w:rsidP="00AD63D2">
            <w:pPr>
              <w:spacing w:line="240" w:lineRule="auto"/>
              <w:ind w:firstLine="0"/>
            </w:pPr>
            <w:r w:rsidRPr="00FA44F0">
              <w:t xml:space="preserve">Руководитель:  </w:t>
            </w:r>
          </w:p>
          <w:p w:rsidR="00887A99" w:rsidRPr="00FA44F0" w:rsidRDefault="00AD63D2" w:rsidP="00AD63D2">
            <w:pPr>
              <w:spacing w:line="240" w:lineRule="auto"/>
              <w:ind w:firstLine="0"/>
            </w:pPr>
            <w:r w:rsidRPr="00FA44F0">
              <w:t>_______________  (указывается ФИО)</w:t>
            </w:r>
          </w:p>
        </w:tc>
      </w:tr>
    </w:tbl>
    <w:p w:rsidR="006770AA" w:rsidRPr="00FA44F0" w:rsidRDefault="0089311F" w:rsidP="00FA44F0">
      <w:pPr>
        <w:ind w:firstLine="0"/>
        <w:sectPr w:rsidR="006770AA" w:rsidRPr="00FA44F0" w:rsidSect="00AD63D2">
          <w:pgSz w:w="16838" w:h="11906" w:orient="landscape" w:code="9"/>
          <w:pgMar w:top="1701" w:right="1134" w:bottom="851" w:left="1134" w:header="709" w:footer="709" w:gutter="0"/>
          <w:cols w:space="708"/>
          <w:docGrid w:linePitch="381"/>
        </w:sectPr>
      </w:pPr>
    </w:p>
    <w:p w:rsidR="00AD63D2" w:rsidRPr="00AD63D2" w:rsidRDefault="0020732C" w:rsidP="00AD63D2">
      <w:pPr>
        <w:widowControl w:val="0"/>
        <w:overflowPunct w:val="0"/>
        <w:autoSpaceDE w:val="0"/>
        <w:autoSpaceDN w:val="0"/>
        <w:adjustRightInd w:val="0"/>
        <w:spacing w:line="240" w:lineRule="auto"/>
        <w:jc w:val="right"/>
        <w:rPr>
          <w:kern w:val="28"/>
          <w:lang w:eastAsia="en-US"/>
        </w:rPr>
      </w:pPr>
      <w:r w:rsidRPr="00FA44F0">
        <w:lastRenderedPageBreak/>
        <w:t xml:space="preserve">     </w:t>
      </w:r>
      <w:r w:rsidR="00AD63D2" w:rsidRPr="00AD63D2">
        <w:rPr>
          <w:kern w:val="28"/>
          <w:lang w:eastAsia="en-US"/>
        </w:rPr>
        <w:t xml:space="preserve">Приложение </w:t>
      </w:r>
      <w:r w:rsidR="00C879EE">
        <w:rPr>
          <w:kern w:val="28"/>
          <w:lang w:eastAsia="en-US"/>
        </w:rPr>
        <w:t xml:space="preserve">№ </w:t>
      </w:r>
      <w:r w:rsidR="00AD63D2">
        <w:rPr>
          <w:kern w:val="28"/>
          <w:lang w:eastAsia="en-US"/>
        </w:rPr>
        <w:t>4</w:t>
      </w:r>
    </w:p>
    <w:p w:rsidR="00AD63D2" w:rsidRPr="00AD63D2" w:rsidRDefault="00AD63D2" w:rsidP="00AD63D2">
      <w:pPr>
        <w:widowControl w:val="0"/>
        <w:overflowPunct w:val="0"/>
        <w:autoSpaceDE w:val="0"/>
        <w:autoSpaceDN w:val="0"/>
        <w:adjustRightInd w:val="0"/>
        <w:spacing w:line="240" w:lineRule="auto"/>
        <w:jc w:val="right"/>
      </w:pPr>
      <w:r w:rsidRPr="00AD63D2">
        <w:t>к Договору № ___________ от «___» ______20 __ г.</w:t>
      </w:r>
    </w:p>
    <w:p w:rsidR="006770AA" w:rsidRPr="00FA44F0" w:rsidRDefault="0089311F" w:rsidP="00AD63D2">
      <w:pPr>
        <w:spacing w:line="240" w:lineRule="auto"/>
        <w:ind w:firstLine="0"/>
      </w:pPr>
    </w:p>
    <w:p w:rsidR="006770AA" w:rsidRPr="00FA44F0" w:rsidRDefault="0089311F" w:rsidP="00AD63D2">
      <w:pPr>
        <w:spacing w:line="240" w:lineRule="auto"/>
        <w:ind w:firstLine="0"/>
      </w:pPr>
    </w:p>
    <w:p w:rsidR="006770AA" w:rsidRPr="00FA44F0" w:rsidRDefault="0020732C" w:rsidP="00AD63D2">
      <w:pPr>
        <w:spacing w:line="240" w:lineRule="auto"/>
        <w:ind w:firstLine="0"/>
      </w:pPr>
      <w:r w:rsidRPr="00FA44F0">
        <w:t>Форму письменного согласия собственников/бенефициаров, являющихся физическими лицами, на обработку и передачу персональных данных в адрес Заказчика утверждаем:</w:t>
      </w:r>
    </w:p>
    <w:p w:rsidR="006770AA" w:rsidRPr="00FA44F0" w:rsidRDefault="0089311F" w:rsidP="00AD63D2">
      <w:pPr>
        <w:spacing w:line="240" w:lineRule="auto"/>
        <w:ind w:firstLine="0"/>
      </w:pPr>
    </w:p>
    <w:tbl>
      <w:tblPr>
        <w:tblW w:w="9679" w:type="dxa"/>
        <w:tblLook w:val="01E0" w:firstRow="1" w:lastRow="1" w:firstColumn="1" w:lastColumn="1" w:noHBand="0" w:noVBand="0"/>
      </w:tblPr>
      <w:tblGrid>
        <w:gridCol w:w="4956"/>
        <w:gridCol w:w="4723"/>
      </w:tblGrid>
      <w:tr w:rsidR="006770AA" w:rsidRPr="00FA44F0" w:rsidTr="00FF1B85">
        <w:trPr>
          <w:trHeight w:val="641"/>
        </w:trPr>
        <w:tc>
          <w:tcPr>
            <w:tcW w:w="4956" w:type="dxa"/>
          </w:tcPr>
          <w:p w:rsidR="006770AA" w:rsidRPr="00FA44F0" w:rsidRDefault="0020732C" w:rsidP="00AD63D2">
            <w:pPr>
              <w:spacing w:line="240" w:lineRule="auto"/>
              <w:ind w:firstLine="0"/>
            </w:pPr>
            <w:r w:rsidRPr="00FA44F0">
              <w:t>От Страхователя:</w:t>
            </w:r>
          </w:p>
          <w:p w:rsidR="006770AA" w:rsidRPr="00FA44F0" w:rsidRDefault="0089311F" w:rsidP="00AD63D2">
            <w:pPr>
              <w:spacing w:line="240" w:lineRule="auto"/>
              <w:ind w:firstLine="0"/>
            </w:pPr>
          </w:p>
          <w:p w:rsidR="006770AA" w:rsidRPr="00FA44F0" w:rsidRDefault="0020732C" w:rsidP="00AD63D2">
            <w:pPr>
              <w:spacing w:line="240" w:lineRule="auto"/>
              <w:ind w:firstLine="0"/>
            </w:pPr>
            <w:r w:rsidRPr="00FA44F0">
              <w:t>___________________________</w:t>
            </w:r>
          </w:p>
          <w:p w:rsidR="006770AA" w:rsidRPr="00FA44F0" w:rsidRDefault="0020732C" w:rsidP="00AD63D2">
            <w:pPr>
              <w:spacing w:line="240" w:lineRule="auto"/>
              <w:ind w:firstLine="0"/>
            </w:pPr>
            <w:r w:rsidRPr="00FA44F0">
              <w:t>(должность)</w:t>
            </w:r>
          </w:p>
          <w:p w:rsidR="006770AA" w:rsidRPr="00FA44F0" w:rsidRDefault="0020732C" w:rsidP="00AD63D2">
            <w:pPr>
              <w:spacing w:line="240" w:lineRule="auto"/>
              <w:ind w:firstLine="0"/>
            </w:pPr>
            <w:r w:rsidRPr="00FA44F0">
              <w:t>___________________________________</w:t>
            </w:r>
          </w:p>
          <w:p w:rsidR="006770AA" w:rsidRPr="00FA44F0" w:rsidRDefault="0020732C" w:rsidP="00AD63D2">
            <w:pPr>
              <w:spacing w:line="240" w:lineRule="auto"/>
              <w:ind w:firstLine="0"/>
            </w:pPr>
            <w:r w:rsidRPr="00FA44F0">
              <w:t>(Ф.И.О.)</w:t>
            </w:r>
          </w:p>
          <w:p w:rsidR="006770AA" w:rsidRPr="00FA44F0" w:rsidRDefault="0020732C" w:rsidP="00AD63D2">
            <w:pPr>
              <w:spacing w:line="240" w:lineRule="auto"/>
              <w:ind w:firstLine="0"/>
            </w:pPr>
            <w:r w:rsidRPr="00FA44F0">
              <w:t xml:space="preserve">М.П.   «_____» _____________20___г.                     </w:t>
            </w:r>
          </w:p>
        </w:tc>
        <w:tc>
          <w:tcPr>
            <w:tcW w:w="4723" w:type="dxa"/>
          </w:tcPr>
          <w:p w:rsidR="006770AA" w:rsidRPr="00FA44F0" w:rsidRDefault="0020732C" w:rsidP="00AD63D2">
            <w:pPr>
              <w:spacing w:line="240" w:lineRule="auto"/>
              <w:ind w:firstLine="0"/>
            </w:pPr>
            <w:r w:rsidRPr="00FA44F0">
              <w:t>От Страховщика:</w:t>
            </w:r>
          </w:p>
          <w:p w:rsidR="006770AA" w:rsidRPr="00FA44F0" w:rsidRDefault="0089311F" w:rsidP="00AD63D2">
            <w:pPr>
              <w:spacing w:line="240" w:lineRule="auto"/>
              <w:ind w:firstLine="0"/>
            </w:pPr>
          </w:p>
          <w:p w:rsidR="006770AA" w:rsidRPr="00FA44F0" w:rsidRDefault="0020732C" w:rsidP="00AD63D2">
            <w:pPr>
              <w:spacing w:line="240" w:lineRule="auto"/>
              <w:ind w:firstLine="0"/>
            </w:pPr>
            <w:r w:rsidRPr="00FA44F0">
              <w:t>___________________________</w:t>
            </w:r>
          </w:p>
          <w:p w:rsidR="006770AA" w:rsidRPr="00FA44F0" w:rsidRDefault="0020732C" w:rsidP="00AD63D2">
            <w:pPr>
              <w:spacing w:line="240" w:lineRule="auto"/>
              <w:ind w:firstLine="0"/>
            </w:pPr>
            <w:r w:rsidRPr="00FA44F0">
              <w:t>(должность)</w:t>
            </w:r>
          </w:p>
          <w:p w:rsidR="006770AA" w:rsidRPr="00FA44F0" w:rsidRDefault="0020732C" w:rsidP="00AD63D2">
            <w:pPr>
              <w:spacing w:line="240" w:lineRule="auto"/>
              <w:ind w:firstLine="0"/>
            </w:pPr>
            <w:r w:rsidRPr="00FA44F0">
              <w:t>___________________________________</w:t>
            </w:r>
          </w:p>
          <w:p w:rsidR="006770AA" w:rsidRPr="00FA44F0" w:rsidRDefault="0020732C" w:rsidP="00AD63D2">
            <w:pPr>
              <w:spacing w:line="240" w:lineRule="auto"/>
              <w:ind w:firstLine="0"/>
            </w:pPr>
            <w:r w:rsidRPr="00FA44F0">
              <w:t xml:space="preserve">(Ф.И.О.)             </w:t>
            </w:r>
          </w:p>
          <w:p w:rsidR="006770AA" w:rsidRPr="00FA44F0" w:rsidRDefault="0020732C" w:rsidP="00AD63D2">
            <w:pPr>
              <w:spacing w:line="240" w:lineRule="auto"/>
              <w:ind w:firstLine="0"/>
            </w:pPr>
            <w:r w:rsidRPr="00FA44F0">
              <w:t xml:space="preserve">М.П.   «_____» _____________20___г.                     </w:t>
            </w:r>
          </w:p>
        </w:tc>
      </w:tr>
    </w:tbl>
    <w:p w:rsidR="006770AA" w:rsidRPr="00FA44F0" w:rsidRDefault="0089311F" w:rsidP="00AD63D2">
      <w:pPr>
        <w:spacing w:line="240" w:lineRule="auto"/>
        <w:ind w:firstLine="0"/>
      </w:pPr>
    </w:p>
    <w:p w:rsidR="006770AA" w:rsidRPr="00AD63D2" w:rsidRDefault="0020732C" w:rsidP="00AD63D2">
      <w:pPr>
        <w:spacing w:line="240" w:lineRule="auto"/>
        <w:ind w:firstLine="0"/>
        <w:jc w:val="center"/>
        <w:rPr>
          <w:b/>
          <w:sz w:val="24"/>
        </w:rPr>
      </w:pPr>
      <w:r w:rsidRPr="00AD63D2">
        <w:rPr>
          <w:b/>
          <w:sz w:val="24"/>
        </w:rPr>
        <w:t>СОГЛАСИЕ</w:t>
      </w:r>
    </w:p>
    <w:p w:rsidR="006770AA" w:rsidRPr="00FA44F0" w:rsidRDefault="0089311F" w:rsidP="00AD63D2">
      <w:pPr>
        <w:spacing w:line="240" w:lineRule="auto"/>
        <w:ind w:firstLine="0"/>
      </w:pPr>
    </w:p>
    <w:p w:rsidR="006770AA" w:rsidRPr="00FA44F0" w:rsidRDefault="0020732C" w:rsidP="00AD63D2">
      <w:pPr>
        <w:spacing w:line="240" w:lineRule="auto"/>
        <w:ind w:firstLine="0"/>
      </w:pPr>
      <w:r w:rsidRPr="00FA44F0">
        <w:t xml:space="preserve">     Я, ________________________________________________ (указать полностью ФИО), зарегистрирован (а) по адресу: ______________________________________ (указать полный адрес регистрации), основной документ, удостоверяющий личность _____________________________ (указать вид документа, удостоверяющего личность и его полные реквизиты: серия, номер, кем выдан, дата выдачи и т.д.), дата, год и место рождения ____________________________ (указать), должность и место работ ___________________________ (указать полностью без сокращений), </w:t>
      </w:r>
    </w:p>
    <w:p w:rsidR="006770AA" w:rsidRPr="00FA44F0" w:rsidRDefault="0020732C" w:rsidP="00AD63D2">
      <w:pPr>
        <w:spacing w:line="240" w:lineRule="auto"/>
        <w:ind w:firstLine="0"/>
      </w:pPr>
      <w:r w:rsidRPr="00FA44F0">
        <w:t>в соответствии с Федеральным законом от 27.07.2006 г. №152-ФЗ «О персональных данных» в своей воле и в своем интересе выражаю согласие __________________ (указывается наименование контрагента ОАО «</w:t>
      </w:r>
      <w:r w:rsidR="00AD63D2" w:rsidRPr="00AD63D2">
        <w:rPr>
          <w:highlight w:val="yellow"/>
        </w:rPr>
        <w:t>_____________</w:t>
      </w:r>
      <w:r w:rsidRPr="00FA44F0">
        <w:t>») (зарегистрировано по адресу: _____________________, ОГРН: ______________, ИНН: _________________, КПП: ________________) в лице _________________________ (указать полностью должность и ФИО представителя контрагента ОАО «</w:t>
      </w:r>
      <w:r w:rsidR="00AD63D2" w:rsidRPr="00AD63D2">
        <w:rPr>
          <w:highlight w:val="yellow"/>
        </w:rPr>
        <w:t>_____________</w:t>
      </w:r>
      <w:r w:rsidRPr="00FA44F0">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ОАО «</w:t>
      </w:r>
      <w:r w:rsidR="00AD63D2" w:rsidRPr="00AD63D2">
        <w:rPr>
          <w:highlight w:val="yellow"/>
        </w:rPr>
        <w:t>_____________</w:t>
      </w:r>
      <w:r w:rsidRPr="00FA44F0">
        <w:t xml:space="preserve">», Минэнерго России, Росфинмониторинг, ФНС России, иным третьим лицам при необходимости. </w:t>
      </w:r>
    </w:p>
    <w:p w:rsidR="006770AA" w:rsidRPr="00FA44F0" w:rsidRDefault="0089311F" w:rsidP="00AD63D2">
      <w:pPr>
        <w:spacing w:line="240" w:lineRule="auto"/>
        <w:ind w:firstLine="0"/>
      </w:pPr>
    </w:p>
    <w:p w:rsidR="006770AA" w:rsidRPr="00FA44F0" w:rsidRDefault="0020732C" w:rsidP="00AD63D2">
      <w:pPr>
        <w:spacing w:line="240" w:lineRule="auto"/>
        <w:ind w:firstLine="0"/>
      </w:pPr>
      <w:r w:rsidRPr="00FA44F0">
        <w:t>Настоящее согласие действует с момента его подписания.</w:t>
      </w:r>
    </w:p>
    <w:p w:rsidR="006770AA" w:rsidRPr="00FA44F0" w:rsidRDefault="0089311F" w:rsidP="00AD63D2">
      <w:pPr>
        <w:spacing w:line="240" w:lineRule="auto"/>
        <w:ind w:firstLine="0"/>
      </w:pPr>
    </w:p>
    <w:p w:rsidR="006770AA" w:rsidRPr="00FA44F0" w:rsidRDefault="0020732C" w:rsidP="00AD63D2">
      <w:pPr>
        <w:spacing w:line="240" w:lineRule="auto"/>
        <w:ind w:firstLine="0"/>
      </w:pPr>
      <w:r w:rsidRPr="00FA44F0">
        <w:t>«___» ___________ 20 __ г.           ___________________ (подпись, расшифровка подписи).</w:t>
      </w:r>
    </w:p>
    <w:p w:rsidR="00FA44F0" w:rsidRDefault="00FA44F0" w:rsidP="00AD63D2">
      <w:pPr>
        <w:spacing w:line="240" w:lineRule="auto"/>
        <w:ind w:firstLine="0"/>
      </w:pPr>
    </w:p>
    <w:p w:rsidR="00FA44F0" w:rsidRDefault="00FA44F0" w:rsidP="00AD63D2">
      <w:pPr>
        <w:spacing w:line="240" w:lineRule="auto"/>
        <w:ind w:firstLine="0"/>
      </w:pPr>
    </w:p>
    <w:p w:rsidR="00E44890" w:rsidRDefault="00E44890" w:rsidP="00E44890">
      <w:pPr>
        <w:ind w:firstLine="0"/>
      </w:pPr>
    </w:p>
    <w:p w:rsidR="00E44890" w:rsidRDefault="00E44890" w:rsidP="00E44890">
      <w:pPr>
        <w:ind w:firstLine="0"/>
      </w:pPr>
    </w:p>
    <w:p w:rsidR="00AD63D2" w:rsidRPr="00CE5050" w:rsidRDefault="00AD63D2" w:rsidP="00AD63D2">
      <w:pPr>
        <w:pBdr>
          <w:bottom w:val="single" w:sz="4" w:space="1" w:color="auto"/>
        </w:pBdr>
        <w:shd w:val="clear" w:color="auto" w:fill="E0E0E0"/>
        <w:ind w:right="21"/>
        <w:jc w:val="center"/>
        <w:rPr>
          <w:b/>
          <w:bCs w:val="0"/>
          <w:sz w:val="24"/>
          <w:szCs w:val="24"/>
        </w:rPr>
      </w:pPr>
      <w:r w:rsidRPr="00CE5050">
        <w:rPr>
          <w:b/>
          <w:bCs w:val="0"/>
          <w:sz w:val="24"/>
          <w:szCs w:val="24"/>
        </w:rPr>
        <w:t>конец формы</w:t>
      </w:r>
    </w:p>
    <w:p w:rsidR="00C3103D" w:rsidRDefault="00C3103D"/>
    <w:sectPr w:rsidR="00C3103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11F" w:rsidRDefault="0089311F" w:rsidP="00AD63D2">
      <w:pPr>
        <w:spacing w:line="240" w:lineRule="auto"/>
      </w:pPr>
      <w:r>
        <w:separator/>
      </w:r>
    </w:p>
  </w:endnote>
  <w:endnote w:type="continuationSeparator" w:id="0">
    <w:p w:rsidR="0089311F" w:rsidRDefault="0089311F" w:rsidP="00AD63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11F" w:rsidRDefault="0089311F" w:rsidP="00AD63D2">
      <w:pPr>
        <w:spacing w:line="240" w:lineRule="auto"/>
      </w:pPr>
      <w:r>
        <w:separator/>
      </w:r>
    </w:p>
  </w:footnote>
  <w:footnote w:type="continuationSeparator" w:id="0">
    <w:p w:rsidR="0089311F" w:rsidRDefault="0089311F" w:rsidP="00AD63D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nsid w:val="018E4FBE"/>
    <w:multiLevelType w:val="multilevel"/>
    <w:tmpl w:val="EC2C0DF6"/>
    <w:lvl w:ilvl="0">
      <w:start w:val="10"/>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nsid w:val="0C832CCF"/>
    <w:multiLevelType w:val="hybridMultilevel"/>
    <w:tmpl w:val="8F6CBF68"/>
    <w:lvl w:ilvl="0" w:tplc="D26C25F4">
      <w:start w:val="1"/>
      <w:numFmt w:val="bullet"/>
      <w:lvlText w:val=""/>
      <w:lvlJc w:val="left"/>
      <w:pPr>
        <w:ind w:left="1287" w:hanging="360"/>
      </w:pPr>
      <w:rPr>
        <w:rFonts w:ascii="Symbol" w:hAnsi="Symbol" w:hint="default"/>
      </w:rPr>
    </w:lvl>
    <w:lvl w:ilvl="1" w:tplc="7C26603C" w:tentative="1">
      <w:start w:val="1"/>
      <w:numFmt w:val="bullet"/>
      <w:lvlText w:val="o"/>
      <w:lvlJc w:val="left"/>
      <w:pPr>
        <w:ind w:left="2007" w:hanging="360"/>
      </w:pPr>
      <w:rPr>
        <w:rFonts w:ascii="Courier New" w:hAnsi="Courier New" w:cs="Courier New" w:hint="default"/>
      </w:rPr>
    </w:lvl>
    <w:lvl w:ilvl="2" w:tplc="42C4CB54" w:tentative="1">
      <w:start w:val="1"/>
      <w:numFmt w:val="bullet"/>
      <w:lvlText w:val=""/>
      <w:lvlJc w:val="left"/>
      <w:pPr>
        <w:ind w:left="2727" w:hanging="360"/>
      </w:pPr>
      <w:rPr>
        <w:rFonts w:ascii="Wingdings" w:hAnsi="Wingdings" w:hint="default"/>
      </w:rPr>
    </w:lvl>
    <w:lvl w:ilvl="3" w:tplc="D99A9E80" w:tentative="1">
      <w:start w:val="1"/>
      <w:numFmt w:val="bullet"/>
      <w:lvlText w:val=""/>
      <w:lvlJc w:val="left"/>
      <w:pPr>
        <w:ind w:left="3447" w:hanging="360"/>
      </w:pPr>
      <w:rPr>
        <w:rFonts w:ascii="Symbol" w:hAnsi="Symbol" w:hint="default"/>
      </w:rPr>
    </w:lvl>
    <w:lvl w:ilvl="4" w:tplc="46266E88" w:tentative="1">
      <w:start w:val="1"/>
      <w:numFmt w:val="bullet"/>
      <w:lvlText w:val="o"/>
      <w:lvlJc w:val="left"/>
      <w:pPr>
        <w:ind w:left="4167" w:hanging="360"/>
      </w:pPr>
      <w:rPr>
        <w:rFonts w:ascii="Courier New" w:hAnsi="Courier New" w:cs="Courier New" w:hint="default"/>
      </w:rPr>
    </w:lvl>
    <w:lvl w:ilvl="5" w:tplc="C0D2CDFE" w:tentative="1">
      <w:start w:val="1"/>
      <w:numFmt w:val="bullet"/>
      <w:lvlText w:val=""/>
      <w:lvlJc w:val="left"/>
      <w:pPr>
        <w:ind w:left="4887" w:hanging="360"/>
      </w:pPr>
      <w:rPr>
        <w:rFonts w:ascii="Wingdings" w:hAnsi="Wingdings" w:hint="default"/>
      </w:rPr>
    </w:lvl>
    <w:lvl w:ilvl="6" w:tplc="28DABE7A" w:tentative="1">
      <w:start w:val="1"/>
      <w:numFmt w:val="bullet"/>
      <w:lvlText w:val=""/>
      <w:lvlJc w:val="left"/>
      <w:pPr>
        <w:ind w:left="5607" w:hanging="360"/>
      </w:pPr>
      <w:rPr>
        <w:rFonts w:ascii="Symbol" w:hAnsi="Symbol" w:hint="default"/>
      </w:rPr>
    </w:lvl>
    <w:lvl w:ilvl="7" w:tplc="D3BC507E" w:tentative="1">
      <w:start w:val="1"/>
      <w:numFmt w:val="bullet"/>
      <w:lvlText w:val="o"/>
      <w:lvlJc w:val="left"/>
      <w:pPr>
        <w:ind w:left="6327" w:hanging="360"/>
      </w:pPr>
      <w:rPr>
        <w:rFonts w:ascii="Courier New" w:hAnsi="Courier New" w:cs="Courier New" w:hint="default"/>
      </w:rPr>
    </w:lvl>
    <w:lvl w:ilvl="8" w:tplc="4B183EC6" w:tentative="1">
      <w:start w:val="1"/>
      <w:numFmt w:val="bullet"/>
      <w:lvlText w:val=""/>
      <w:lvlJc w:val="left"/>
      <w:pPr>
        <w:ind w:left="7047" w:hanging="360"/>
      </w:pPr>
      <w:rPr>
        <w:rFonts w:ascii="Wingdings" w:hAnsi="Wingdings" w:hint="default"/>
      </w:rPr>
    </w:lvl>
  </w:abstractNum>
  <w:abstractNum w:abstractNumId="3">
    <w:nsid w:val="1C341B65"/>
    <w:multiLevelType w:val="hybridMultilevel"/>
    <w:tmpl w:val="53D2F372"/>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
    <w:nsid w:val="1D59181B"/>
    <w:multiLevelType w:val="multilevel"/>
    <w:tmpl w:val="D786DD5E"/>
    <w:lvl w:ilvl="0">
      <w:start w:val="3"/>
      <w:numFmt w:val="decimal"/>
      <w:lvlText w:val="%1."/>
      <w:lvlJc w:val="left"/>
      <w:pPr>
        <w:ind w:left="540" w:hanging="540"/>
      </w:pPr>
      <w:rPr>
        <w:rFonts w:hint="default"/>
      </w:rPr>
    </w:lvl>
    <w:lvl w:ilvl="1">
      <w:start w:val="2"/>
      <w:numFmt w:val="decimal"/>
      <w:lvlText w:val="%1.%2."/>
      <w:lvlJc w:val="left"/>
      <w:pPr>
        <w:ind w:left="1500" w:hanging="54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5">
    <w:nsid w:val="1E571AD9"/>
    <w:multiLevelType w:val="multilevel"/>
    <w:tmpl w:val="D7E8767A"/>
    <w:lvl w:ilvl="0">
      <w:start w:val="1"/>
      <w:numFmt w:val="decimal"/>
      <w:lvlText w:val="%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russianLower"/>
      <w:lvlText w:val="%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1985"/>
        </w:tabs>
        <w:ind w:left="1985"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6">
    <w:nsid w:val="2C36602C"/>
    <w:multiLevelType w:val="multilevel"/>
    <w:tmpl w:val="6ABAC9E4"/>
    <w:lvl w:ilvl="0">
      <w:start w:val="3"/>
      <w:numFmt w:val="decimal"/>
      <w:lvlText w:val="%1."/>
      <w:lvlJc w:val="left"/>
      <w:pPr>
        <w:ind w:left="540" w:hanging="540"/>
      </w:pPr>
      <w:rPr>
        <w:rFonts w:hint="default"/>
      </w:rPr>
    </w:lvl>
    <w:lvl w:ilvl="1">
      <w:start w:val="5"/>
      <w:numFmt w:val="decimal"/>
      <w:lvlText w:val="%1.%2."/>
      <w:lvlJc w:val="left"/>
      <w:pPr>
        <w:ind w:left="1533" w:hanging="54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7">
    <w:nsid w:val="3B853084"/>
    <w:multiLevelType w:val="multilevel"/>
    <w:tmpl w:val="CAAEF1F8"/>
    <w:lvl w:ilvl="0">
      <w:start w:val="3"/>
      <w:numFmt w:val="decimal"/>
      <w:lvlText w:val="%1."/>
      <w:lvlJc w:val="left"/>
      <w:pPr>
        <w:ind w:left="540" w:hanging="540"/>
      </w:pPr>
      <w:rPr>
        <w:rFonts w:hint="default"/>
      </w:rPr>
    </w:lvl>
    <w:lvl w:ilvl="1">
      <w:start w:val="1"/>
      <w:numFmt w:val="decimal"/>
      <w:lvlText w:val="%1.%2."/>
      <w:lvlJc w:val="left"/>
      <w:pPr>
        <w:ind w:left="895" w:hanging="54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8">
    <w:nsid w:val="448679A6"/>
    <w:multiLevelType w:val="multilevel"/>
    <w:tmpl w:val="2B220A8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810"/>
        </w:tabs>
        <w:ind w:left="810"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9">
    <w:nsid w:val="45A92B59"/>
    <w:multiLevelType w:val="multilevel"/>
    <w:tmpl w:val="573AB60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560"/>
        </w:tabs>
        <w:ind w:left="1560"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68E13F23"/>
    <w:multiLevelType w:val="multilevel"/>
    <w:tmpl w:val="B2308A82"/>
    <w:lvl w:ilvl="0">
      <w:start w:val="7"/>
      <w:numFmt w:val="decimal"/>
      <w:lvlText w:val="%1."/>
      <w:lvlJc w:val="left"/>
      <w:pPr>
        <w:ind w:left="360" w:hanging="360"/>
      </w:pPr>
      <w:rPr>
        <w:rFonts w:cs="Times New Roman" w:hint="default"/>
      </w:rPr>
    </w:lvl>
    <w:lvl w:ilvl="1">
      <w:start w:val="2"/>
      <w:numFmt w:val="decimal"/>
      <w:lvlText w:val="%1.%2."/>
      <w:lvlJc w:val="left"/>
      <w:pPr>
        <w:ind w:left="1287" w:hanging="360"/>
      </w:pPr>
      <w:rPr>
        <w:rFonts w:cs="Times New Roman" w:hint="default"/>
      </w:rPr>
    </w:lvl>
    <w:lvl w:ilvl="2">
      <w:start w:val="1"/>
      <w:numFmt w:val="decimal"/>
      <w:lvlText w:val="%1.%2.%3."/>
      <w:lvlJc w:val="left"/>
      <w:pPr>
        <w:ind w:left="2574" w:hanging="720"/>
      </w:pPr>
      <w:rPr>
        <w:rFonts w:cs="Times New Roman" w:hint="default"/>
      </w:rPr>
    </w:lvl>
    <w:lvl w:ilvl="3">
      <w:start w:val="1"/>
      <w:numFmt w:val="decimal"/>
      <w:lvlText w:val="%1.%2.%3.%4."/>
      <w:lvlJc w:val="left"/>
      <w:pPr>
        <w:ind w:left="3501" w:hanging="720"/>
      </w:pPr>
      <w:rPr>
        <w:rFonts w:cs="Times New Roman" w:hint="default"/>
      </w:rPr>
    </w:lvl>
    <w:lvl w:ilvl="4">
      <w:start w:val="1"/>
      <w:numFmt w:val="decimal"/>
      <w:lvlText w:val="%1.%2.%3.%4.%5."/>
      <w:lvlJc w:val="left"/>
      <w:pPr>
        <w:ind w:left="4788" w:hanging="1080"/>
      </w:pPr>
      <w:rPr>
        <w:rFonts w:cs="Times New Roman" w:hint="default"/>
      </w:rPr>
    </w:lvl>
    <w:lvl w:ilvl="5">
      <w:start w:val="1"/>
      <w:numFmt w:val="decimal"/>
      <w:lvlText w:val="%1.%2.%3.%4.%5.%6."/>
      <w:lvlJc w:val="left"/>
      <w:pPr>
        <w:ind w:left="5715" w:hanging="1080"/>
      </w:pPr>
      <w:rPr>
        <w:rFonts w:cs="Times New Roman" w:hint="default"/>
      </w:rPr>
    </w:lvl>
    <w:lvl w:ilvl="6">
      <w:start w:val="1"/>
      <w:numFmt w:val="decimal"/>
      <w:lvlText w:val="%1.%2.%3.%4.%5.%6.%7."/>
      <w:lvlJc w:val="left"/>
      <w:pPr>
        <w:ind w:left="7002" w:hanging="1440"/>
      </w:pPr>
      <w:rPr>
        <w:rFonts w:cs="Times New Roman" w:hint="default"/>
      </w:rPr>
    </w:lvl>
    <w:lvl w:ilvl="7">
      <w:start w:val="1"/>
      <w:numFmt w:val="decimal"/>
      <w:lvlText w:val="%1.%2.%3.%4.%5.%6.%7.%8."/>
      <w:lvlJc w:val="left"/>
      <w:pPr>
        <w:ind w:left="7929" w:hanging="1440"/>
      </w:pPr>
      <w:rPr>
        <w:rFonts w:cs="Times New Roman" w:hint="default"/>
      </w:rPr>
    </w:lvl>
    <w:lvl w:ilvl="8">
      <w:start w:val="1"/>
      <w:numFmt w:val="decimal"/>
      <w:lvlText w:val="%1.%2.%3.%4.%5.%6.%7.%8.%9."/>
      <w:lvlJc w:val="left"/>
      <w:pPr>
        <w:ind w:left="9216" w:hanging="1800"/>
      </w:pPr>
      <w:rPr>
        <w:rFonts w:cs="Times New Roman" w:hint="default"/>
      </w:rPr>
    </w:lvl>
  </w:abstractNum>
  <w:abstractNum w:abstractNumId="13">
    <w:nsid w:val="6AD77753"/>
    <w:multiLevelType w:val="multilevel"/>
    <w:tmpl w:val="FEF836B8"/>
    <w:lvl w:ilvl="0">
      <w:start w:val="13"/>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873"/>
        </w:tabs>
        <w:ind w:left="873" w:hanging="720"/>
      </w:pPr>
      <w:rPr>
        <w:rFonts w:cs="Times New Roman" w:hint="default"/>
      </w:rPr>
    </w:lvl>
    <w:lvl w:ilvl="2">
      <w:start w:val="1"/>
      <w:numFmt w:val="decimal"/>
      <w:lvlText w:val="%1.%2.%3."/>
      <w:lvlJc w:val="left"/>
      <w:pPr>
        <w:tabs>
          <w:tab w:val="num" w:pos="1026"/>
        </w:tabs>
        <w:ind w:left="1026" w:hanging="720"/>
      </w:pPr>
      <w:rPr>
        <w:rFonts w:cs="Times New Roman" w:hint="default"/>
      </w:rPr>
    </w:lvl>
    <w:lvl w:ilvl="3">
      <w:start w:val="1"/>
      <w:numFmt w:val="decimal"/>
      <w:lvlText w:val="%1.%2.%3.%4."/>
      <w:lvlJc w:val="left"/>
      <w:pPr>
        <w:tabs>
          <w:tab w:val="num" w:pos="1539"/>
        </w:tabs>
        <w:ind w:left="1539" w:hanging="1080"/>
      </w:pPr>
      <w:rPr>
        <w:rFonts w:cs="Times New Roman" w:hint="default"/>
      </w:rPr>
    </w:lvl>
    <w:lvl w:ilvl="4">
      <w:start w:val="1"/>
      <w:numFmt w:val="decimal"/>
      <w:lvlText w:val="%1.%2.%3.%4.%5."/>
      <w:lvlJc w:val="left"/>
      <w:pPr>
        <w:tabs>
          <w:tab w:val="num" w:pos="1692"/>
        </w:tabs>
        <w:ind w:left="1692" w:hanging="1080"/>
      </w:pPr>
      <w:rPr>
        <w:rFonts w:cs="Times New Roman" w:hint="default"/>
      </w:rPr>
    </w:lvl>
    <w:lvl w:ilvl="5">
      <w:start w:val="1"/>
      <w:numFmt w:val="decimal"/>
      <w:lvlText w:val="%1.%2.%3.%4.%5.%6."/>
      <w:lvlJc w:val="left"/>
      <w:pPr>
        <w:tabs>
          <w:tab w:val="num" w:pos="2205"/>
        </w:tabs>
        <w:ind w:left="2205" w:hanging="1440"/>
      </w:pPr>
      <w:rPr>
        <w:rFonts w:cs="Times New Roman" w:hint="default"/>
      </w:rPr>
    </w:lvl>
    <w:lvl w:ilvl="6">
      <w:start w:val="1"/>
      <w:numFmt w:val="decimal"/>
      <w:lvlText w:val="%1.%2.%3.%4.%5.%6.%7."/>
      <w:lvlJc w:val="left"/>
      <w:pPr>
        <w:tabs>
          <w:tab w:val="num" w:pos="2718"/>
        </w:tabs>
        <w:ind w:left="2718" w:hanging="1800"/>
      </w:pPr>
      <w:rPr>
        <w:rFonts w:cs="Times New Roman" w:hint="default"/>
      </w:rPr>
    </w:lvl>
    <w:lvl w:ilvl="7">
      <w:start w:val="1"/>
      <w:numFmt w:val="decimal"/>
      <w:lvlText w:val="%1.%2.%3.%4.%5.%6.%7.%8."/>
      <w:lvlJc w:val="left"/>
      <w:pPr>
        <w:tabs>
          <w:tab w:val="num" w:pos="2871"/>
        </w:tabs>
        <w:ind w:left="2871" w:hanging="1800"/>
      </w:pPr>
      <w:rPr>
        <w:rFonts w:cs="Times New Roman" w:hint="default"/>
      </w:rPr>
    </w:lvl>
    <w:lvl w:ilvl="8">
      <w:start w:val="1"/>
      <w:numFmt w:val="decimal"/>
      <w:lvlText w:val="%1.%2.%3.%4.%5.%6.%7.%8.%9."/>
      <w:lvlJc w:val="left"/>
      <w:pPr>
        <w:tabs>
          <w:tab w:val="num" w:pos="3384"/>
        </w:tabs>
        <w:ind w:left="3384" w:hanging="2160"/>
      </w:pPr>
      <w:rPr>
        <w:rFonts w:cs="Times New Roman" w:hint="default"/>
      </w:rPr>
    </w:lvl>
  </w:abstractNum>
  <w:abstractNum w:abstractNumId="14">
    <w:nsid w:val="6B416681"/>
    <w:multiLevelType w:val="hybridMultilevel"/>
    <w:tmpl w:val="7F041914"/>
    <w:lvl w:ilvl="0" w:tplc="064CDDA8">
      <w:start w:val="1"/>
      <w:numFmt w:val="bullet"/>
      <w:lvlText w:val=""/>
      <w:lvlJc w:val="left"/>
      <w:pPr>
        <w:ind w:left="1429" w:hanging="360"/>
      </w:pPr>
      <w:rPr>
        <w:rFonts w:ascii="Symbol" w:hAnsi="Symbol" w:hint="default"/>
      </w:rPr>
    </w:lvl>
    <w:lvl w:ilvl="1" w:tplc="FCB42CFE" w:tentative="1">
      <w:start w:val="1"/>
      <w:numFmt w:val="bullet"/>
      <w:lvlText w:val="o"/>
      <w:lvlJc w:val="left"/>
      <w:pPr>
        <w:ind w:left="2149" w:hanging="360"/>
      </w:pPr>
      <w:rPr>
        <w:rFonts w:ascii="Courier New" w:hAnsi="Courier New" w:cs="Courier New" w:hint="default"/>
      </w:rPr>
    </w:lvl>
    <w:lvl w:ilvl="2" w:tplc="6F429A9A" w:tentative="1">
      <w:start w:val="1"/>
      <w:numFmt w:val="bullet"/>
      <w:lvlText w:val=""/>
      <w:lvlJc w:val="left"/>
      <w:pPr>
        <w:ind w:left="2869" w:hanging="360"/>
      </w:pPr>
      <w:rPr>
        <w:rFonts w:ascii="Wingdings" w:hAnsi="Wingdings" w:hint="default"/>
      </w:rPr>
    </w:lvl>
    <w:lvl w:ilvl="3" w:tplc="AEC8B3EE" w:tentative="1">
      <w:start w:val="1"/>
      <w:numFmt w:val="bullet"/>
      <w:lvlText w:val=""/>
      <w:lvlJc w:val="left"/>
      <w:pPr>
        <w:ind w:left="3589" w:hanging="360"/>
      </w:pPr>
      <w:rPr>
        <w:rFonts w:ascii="Symbol" w:hAnsi="Symbol" w:hint="default"/>
      </w:rPr>
    </w:lvl>
    <w:lvl w:ilvl="4" w:tplc="503EE892" w:tentative="1">
      <w:start w:val="1"/>
      <w:numFmt w:val="bullet"/>
      <w:lvlText w:val="o"/>
      <w:lvlJc w:val="left"/>
      <w:pPr>
        <w:ind w:left="4309" w:hanging="360"/>
      </w:pPr>
      <w:rPr>
        <w:rFonts w:ascii="Courier New" w:hAnsi="Courier New" w:cs="Courier New" w:hint="default"/>
      </w:rPr>
    </w:lvl>
    <w:lvl w:ilvl="5" w:tplc="C0D05C12" w:tentative="1">
      <w:start w:val="1"/>
      <w:numFmt w:val="bullet"/>
      <w:lvlText w:val=""/>
      <w:lvlJc w:val="left"/>
      <w:pPr>
        <w:ind w:left="5029" w:hanging="360"/>
      </w:pPr>
      <w:rPr>
        <w:rFonts w:ascii="Wingdings" w:hAnsi="Wingdings" w:hint="default"/>
      </w:rPr>
    </w:lvl>
    <w:lvl w:ilvl="6" w:tplc="9A20411C" w:tentative="1">
      <w:start w:val="1"/>
      <w:numFmt w:val="bullet"/>
      <w:lvlText w:val=""/>
      <w:lvlJc w:val="left"/>
      <w:pPr>
        <w:ind w:left="5749" w:hanging="360"/>
      </w:pPr>
      <w:rPr>
        <w:rFonts w:ascii="Symbol" w:hAnsi="Symbol" w:hint="default"/>
      </w:rPr>
    </w:lvl>
    <w:lvl w:ilvl="7" w:tplc="51942A10" w:tentative="1">
      <w:start w:val="1"/>
      <w:numFmt w:val="bullet"/>
      <w:lvlText w:val="o"/>
      <w:lvlJc w:val="left"/>
      <w:pPr>
        <w:ind w:left="6469" w:hanging="360"/>
      </w:pPr>
      <w:rPr>
        <w:rFonts w:ascii="Courier New" w:hAnsi="Courier New" w:cs="Courier New" w:hint="default"/>
      </w:rPr>
    </w:lvl>
    <w:lvl w:ilvl="8" w:tplc="1278F49E" w:tentative="1">
      <w:start w:val="1"/>
      <w:numFmt w:val="bullet"/>
      <w:lvlText w:val=""/>
      <w:lvlJc w:val="left"/>
      <w:pPr>
        <w:ind w:left="7189" w:hanging="360"/>
      </w:pPr>
      <w:rPr>
        <w:rFonts w:ascii="Wingdings" w:hAnsi="Wingdings" w:hint="default"/>
      </w:rPr>
    </w:lvl>
  </w:abstractNum>
  <w:abstractNum w:abstractNumId="15">
    <w:nsid w:val="7E5564B6"/>
    <w:multiLevelType w:val="multilevel"/>
    <w:tmpl w:val="8578E448"/>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b w:val="0"/>
        <w:i w:val="0"/>
        <w:u w:val="none"/>
      </w:rPr>
    </w:lvl>
    <w:lvl w:ilvl="2">
      <w:start w:val="1"/>
      <w:numFmt w:val="decimal"/>
      <w:lvlText w:val="%1.%2.%3."/>
      <w:lvlJc w:val="left"/>
      <w:pPr>
        <w:ind w:left="1288" w:hanging="720"/>
      </w:pPr>
      <w:rPr>
        <w:rFonts w:ascii="Times New Roman" w:hAnsi="Times New Roman" w:cs="Times New Roman" w:hint="default"/>
        <w:b w:val="0"/>
        <w:i w:val="0"/>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abstractNumId w:val="10"/>
  </w:num>
  <w:num w:numId="2">
    <w:abstractNumId w:val="8"/>
  </w:num>
  <w:num w:numId="3">
    <w:abstractNumId w:val="11"/>
  </w:num>
  <w:num w:numId="4">
    <w:abstractNumId w:val="3"/>
  </w:num>
  <w:num w:numId="5">
    <w:abstractNumId w:val="6"/>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
  </w:num>
  <w:num w:numId="10">
    <w:abstractNumId w:val="4"/>
  </w:num>
  <w:num w:numId="11">
    <w:abstractNumId w:val="14"/>
  </w:num>
  <w:num w:numId="12">
    <w:abstractNumId w:val="15"/>
  </w:num>
  <w:num w:numId="13">
    <w:abstractNumId w:val="9"/>
  </w:num>
  <w:num w:numId="14">
    <w:abstractNumId w:val="7"/>
  </w:num>
  <w:num w:numId="15">
    <w:abstractNumId w:val="11"/>
  </w:num>
  <w:num w:numId="16">
    <w:abstractNumId w:val="11"/>
  </w:num>
  <w:num w:numId="17">
    <w:abstractNumId w:val="5"/>
  </w:num>
  <w:num w:numId="18">
    <w:abstractNumId w:val="11"/>
  </w:num>
  <w:num w:numId="19">
    <w:abstractNumId w:val="11"/>
  </w:num>
  <w:num w:numId="20">
    <w:abstractNumId w:val="12"/>
  </w:num>
  <w:num w:numId="21">
    <w:abstractNumId w:val="11"/>
  </w:num>
  <w:num w:numId="22">
    <w:abstractNumId w:val="1"/>
  </w:num>
  <w:num w:numId="2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890"/>
    <w:rsid w:val="000478E3"/>
    <w:rsid w:val="000517CD"/>
    <w:rsid w:val="00103C08"/>
    <w:rsid w:val="00123B6F"/>
    <w:rsid w:val="001C18BE"/>
    <w:rsid w:val="0020732C"/>
    <w:rsid w:val="0021047E"/>
    <w:rsid w:val="00234E96"/>
    <w:rsid w:val="0025437E"/>
    <w:rsid w:val="002A3198"/>
    <w:rsid w:val="002B0DA0"/>
    <w:rsid w:val="00317ADB"/>
    <w:rsid w:val="00331D3E"/>
    <w:rsid w:val="00466FFC"/>
    <w:rsid w:val="00553AD4"/>
    <w:rsid w:val="0057052B"/>
    <w:rsid w:val="005B6E7D"/>
    <w:rsid w:val="005D174E"/>
    <w:rsid w:val="005E5E15"/>
    <w:rsid w:val="00601A55"/>
    <w:rsid w:val="006A709E"/>
    <w:rsid w:val="006A7737"/>
    <w:rsid w:val="007D0FF8"/>
    <w:rsid w:val="007D4370"/>
    <w:rsid w:val="007D6BEA"/>
    <w:rsid w:val="00845BF4"/>
    <w:rsid w:val="0085078D"/>
    <w:rsid w:val="00881E39"/>
    <w:rsid w:val="0089311F"/>
    <w:rsid w:val="008968CC"/>
    <w:rsid w:val="008D27B1"/>
    <w:rsid w:val="008D2B6E"/>
    <w:rsid w:val="00901D4F"/>
    <w:rsid w:val="00902F2B"/>
    <w:rsid w:val="009604E9"/>
    <w:rsid w:val="009B278B"/>
    <w:rsid w:val="00A05CBF"/>
    <w:rsid w:val="00A3520C"/>
    <w:rsid w:val="00A820CD"/>
    <w:rsid w:val="00A8221C"/>
    <w:rsid w:val="00AC2039"/>
    <w:rsid w:val="00AD3CC6"/>
    <w:rsid w:val="00AD63D2"/>
    <w:rsid w:val="00AD708C"/>
    <w:rsid w:val="00AE57DF"/>
    <w:rsid w:val="00B34374"/>
    <w:rsid w:val="00B65358"/>
    <w:rsid w:val="00BD368E"/>
    <w:rsid w:val="00C11511"/>
    <w:rsid w:val="00C3103D"/>
    <w:rsid w:val="00C47CAF"/>
    <w:rsid w:val="00C54371"/>
    <w:rsid w:val="00C879EE"/>
    <w:rsid w:val="00CC0220"/>
    <w:rsid w:val="00CC5402"/>
    <w:rsid w:val="00D40622"/>
    <w:rsid w:val="00D504C3"/>
    <w:rsid w:val="00D55C3B"/>
    <w:rsid w:val="00D96FA3"/>
    <w:rsid w:val="00DA14F7"/>
    <w:rsid w:val="00DA5E81"/>
    <w:rsid w:val="00DC49D6"/>
    <w:rsid w:val="00DD21B9"/>
    <w:rsid w:val="00DD5AEC"/>
    <w:rsid w:val="00DD5DD7"/>
    <w:rsid w:val="00DF1910"/>
    <w:rsid w:val="00E11CE0"/>
    <w:rsid w:val="00E31E5E"/>
    <w:rsid w:val="00E44890"/>
    <w:rsid w:val="00E72677"/>
    <w:rsid w:val="00F2101F"/>
    <w:rsid w:val="00F81EDC"/>
    <w:rsid w:val="00FA2181"/>
    <w:rsid w:val="00FA332A"/>
    <w:rsid w:val="00FA44F0"/>
    <w:rsid w:val="00FA7083"/>
    <w:rsid w:val="00FE31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44890"/>
    <w:pPr>
      <w:spacing w:after="0" w:line="360" w:lineRule="auto"/>
      <w:ind w:firstLine="567"/>
      <w:jc w:val="both"/>
    </w:pPr>
    <w:rPr>
      <w:rFonts w:ascii="Times New Roman" w:eastAsia="Times New Roman" w:hAnsi="Times New Roman" w:cs="Times New Roman"/>
      <w:bCs/>
      <w:snapToGrid w:val="0"/>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E44890"/>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qFormat/>
    <w:rsid w:val="00E44890"/>
    <w:pPr>
      <w:keepNext/>
      <w:numPr>
        <w:ilvl w:val="1"/>
        <w:numId w:val="1"/>
      </w:numPr>
      <w:suppressAutoHyphens/>
      <w:spacing w:before="360" w:after="120" w:line="240" w:lineRule="auto"/>
      <w:jc w:val="left"/>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E44890"/>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rsid w:val="00E44890"/>
    <w:rPr>
      <w:rFonts w:ascii="Times New Roman" w:eastAsia="Times New Roman" w:hAnsi="Times New Roman" w:cs="Times New Roman"/>
      <w:b/>
      <w:bCs/>
      <w:snapToGrid w:val="0"/>
      <w:sz w:val="32"/>
      <w:lang w:eastAsia="ru-RU"/>
    </w:rPr>
  </w:style>
  <w:style w:type="paragraph" w:customStyle="1" w:styleId="a5">
    <w:name w:val="Таблица текст"/>
    <w:basedOn w:val="a1"/>
    <w:rsid w:val="00E44890"/>
    <w:pPr>
      <w:spacing w:before="40" w:after="40" w:line="240" w:lineRule="auto"/>
      <w:ind w:left="57" w:right="57" w:firstLine="0"/>
      <w:jc w:val="left"/>
    </w:pPr>
    <w:rPr>
      <w:sz w:val="24"/>
    </w:rPr>
  </w:style>
  <w:style w:type="paragraph" w:customStyle="1" w:styleId="a">
    <w:name w:val="Пункт"/>
    <w:basedOn w:val="a1"/>
    <w:link w:val="11"/>
    <w:rsid w:val="00E44890"/>
    <w:pPr>
      <w:numPr>
        <w:ilvl w:val="2"/>
        <w:numId w:val="1"/>
      </w:numPr>
    </w:pPr>
    <w:rPr>
      <w:lang w:val="x-none" w:eastAsia="x-none"/>
    </w:rPr>
  </w:style>
  <w:style w:type="paragraph" w:customStyle="1" w:styleId="a0">
    <w:name w:val="Подпункт"/>
    <w:basedOn w:val="a"/>
    <w:rsid w:val="00E44890"/>
    <w:pPr>
      <w:numPr>
        <w:ilvl w:val="3"/>
      </w:numPr>
      <w:tabs>
        <w:tab w:val="clear" w:pos="1134"/>
        <w:tab w:val="num" w:pos="360"/>
      </w:tabs>
    </w:pPr>
  </w:style>
  <w:style w:type="character" w:customStyle="1" w:styleId="a6">
    <w:name w:val="комментарий"/>
    <w:rsid w:val="00E44890"/>
    <w:rPr>
      <w:b/>
      <w:i/>
      <w:shd w:val="clear" w:color="auto" w:fill="FFFF99"/>
    </w:rPr>
  </w:style>
  <w:style w:type="character" w:customStyle="1" w:styleId="11">
    <w:name w:val="Пункт Знак1"/>
    <w:link w:val="a"/>
    <w:rsid w:val="00E44890"/>
    <w:rPr>
      <w:rFonts w:ascii="Times New Roman" w:eastAsia="Times New Roman" w:hAnsi="Times New Roman" w:cs="Times New Roman"/>
      <w:bCs/>
      <w:snapToGrid w:val="0"/>
      <w:lang w:val="x-none" w:eastAsia="x-none"/>
    </w:rPr>
  </w:style>
  <w:style w:type="paragraph" w:customStyle="1" w:styleId="1TimesNewRoman">
    <w:name w:val="Стиль Заголовок 1 + Times New Roman"/>
    <w:basedOn w:val="1"/>
    <w:link w:val="1TimesNewRoman0"/>
    <w:rsid w:val="00E44890"/>
    <w:pPr>
      <w:numPr>
        <w:numId w:val="0"/>
      </w:numPr>
      <w:tabs>
        <w:tab w:val="num" w:pos="360"/>
      </w:tabs>
      <w:spacing w:before="720"/>
      <w:ind w:left="360" w:hanging="360"/>
      <w:jc w:val="center"/>
    </w:pPr>
    <w:rPr>
      <w:rFonts w:ascii="Times New Roman" w:hAnsi="Times New Roman"/>
      <w:caps/>
      <w:sz w:val="36"/>
      <w:szCs w:val="36"/>
      <w:lang w:val="x-none" w:eastAsia="x-none"/>
    </w:rPr>
  </w:style>
  <w:style w:type="paragraph" w:customStyle="1" w:styleId="-0">
    <w:name w:val="Контракт-пункт"/>
    <w:basedOn w:val="a"/>
    <w:rsid w:val="00E44890"/>
    <w:pPr>
      <w:numPr>
        <w:ilvl w:val="1"/>
        <w:numId w:val="3"/>
      </w:numPr>
      <w:spacing w:line="240" w:lineRule="auto"/>
    </w:pPr>
    <w:rPr>
      <w:bCs w:val="0"/>
      <w:snapToGrid/>
      <w:sz w:val="28"/>
      <w:szCs w:val="24"/>
    </w:rPr>
  </w:style>
  <w:style w:type="paragraph" w:customStyle="1" w:styleId="-1">
    <w:name w:val="Контракт-подпункт"/>
    <w:basedOn w:val="a0"/>
    <w:rsid w:val="00E44890"/>
    <w:pPr>
      <w:numPr>
        <w:ilvl w:val="2"/>
        <w:numId w:val="3"/>
      </w:numPr>
      <w:tabs>
        <w:tab w:val="clear" w:pos="1561"/>
        <w:tab w:val="num" w:pos="360"/>
        <w:tab w:val="num" w:pos="1418"/>
      </w:tabs>
      <w:spacing w:line="240" w:lineRule="auto"/>
      <w:ind w:left="0" w:hanging="1134"/>
    </w:pPr>
    <w:rPr>
      <w:bCs w:val="0"/>
      <w:snapToGrid/>
      <w:sz w:val="28"/>
      <w:szCs w:val="24"/>
    </w:rPr>
  </w:style>
  <w:style w:type="character" w:customStyle="1" w:styleId="1TimesNewRoman0">
    <w:name w:val="Стиль Заголовок 1 + Times New Roman Знак"/>
    <w:link w:val="1TimesNewRoman"/>
    <w:rsid w:val="00E44890"/>
    <w:rPr>
      <w:rFonts w:ascii="Times New Roman" w:eastAsia="Times New Roman" w:hAnsi="Times New Roman" w:cs="Times New Roman"/>
      <w:b/>
      <w:bCs/>
      <w:caps/>
      <w:kern w:val="28"/>
      <w:sz w:val="36"/>
      <w:szCs w:val="36"/>
      <w:lang w:val="x-none" w:eastAsia="x-none"/>
    </w:rPr>
  </w:style>
  <w:style w:type="paragraph" w:customStyle="1" w:styleId="-">
    <w:name w:val="Контракт-раздел"/>
    <w:basedOn w:val="a1"/>
    <w:next w:val="-0"/>
    <w:rsid w:val="00E44890"/>
    <w:pPr>
      <w:keepNext/>
      <w:numPr>
        <w:numId w:val="6"/>
      </w:numPr>
      <w:tabs>
        <w:tab w:val="left" w:pos="540"/>
      </w:tabs>
      <w:suppressAutoHyphens/>
      <w:spacing w:before="360" w:after="120" w:line="240" w:lineRule="auto"/>
      <w:jc w:val="center"/>
      <w:outlineLvl w:val="2"/>
    </w:pPr>
    <w:rPr>
      <w:b/>
      <w:caps/>
      <w:smallCaps/>
      <w:snapToGrid/>
      <w:sz w:val="28"/>
      <w:szCs w:val="24"/>
    </w:rPr>
  </w:style>
  <w:style w:type="paragraph" w:customStyle="1" w:styleId="21">
    <w:name w:val="Абзац списка2"/>
    <w:basedOn w:val="a1"/>
    <w:rsid w:val="00E44890"/>
    <w:pPr>
      <w:spacing w:line="240" w:lineRule="auto"/>
      <w:ind w:left="720" w:firstLine="0"/>
      <w:contextualSpacing/>
      <w:jc w:val="left"/>
    </w:pPr>
    <w:rPr>
      <w:bCs w:val="0"/>
      <w:snapToGrid/>
      <w:sz w:val="24"/>
      <w:szCs w:val="24"/>
    </w:rPr>
  </w:style>
  <w:style w:type="paragraph" w:styleId="a7">
    <w:name w:val="Balloon Text"/>
    <w:basedOn w:val="a1"/>
    <w:link w:val="a8"/>
    <w:uiPriority w:val="99"/>
    <w:semiHidden/>
    <w:unhideWhenUsed/>
    <w:rsid w:val="00E44890"/>
    <w:pPr>
      <w:spacing w:line="240" w:lineRule="auto"/>
    </w:pPr>
    <w:rPr>
      <w:rFonts w:ascii="Tahoma" w:hAnsi="Tahoma" w:cs="Tahoma"/>
      <w:sz w:val="16"/>
      <w:szCs w:val="16"/>
    </w:rPr>
  </w:style>
  <w:style w:type="character" w:customStyle="1" w:styleId="a8">
    <w:name w:val="Текст выноски Знак"/>
    <w:basedOn w:val="a2"/>
    <w:link w:val="a7"/>
    <w:uiPriority w:val="99"/>
    <w:semiHidden/>
    <w:rsid w:val="00E44890"/>
    <w:rPr>
      <w:rFonts w:ascii="Tahoma" w:eastAsia="Times New Roman" w:hAnsi="Tahoma" w:cs="Tahoma"/>
      <w:bCs/>
      <w:snapToGrid w:val="0"/>
      <w:sz w:val="16"/>
      <w:szCs w:val="16"/>
      <w:lang w:eastAsia="ru-RU"/>
    </w:rPr>
  </w:style>
  <w:style w:type="paragraph" w:styleId="a9">
    <w:name w:val="header"/>
    <w:basedOn w:val="a1"/>
    <w:link w:val="aa"/>
    <w:uiPriority w:val="99"/>
    <w:unhideWhenUsed/>
    <w:rsid w:val="00AD63D2"/>
    <w:pPr>
      <w:tabs>
        <w:tab w:val="center" w:pos="4677"/>
        <w:tab w:val="right" w:pos="9355"/>
      </w:tabs>
      <w:spacing w:line="240" w:lineRule="auto"/>
    </w:pPr>
  </w:style>
  <w:style w:type="character" w:customStyle="1" w:styleId="aa">
    <w:name w:val="Верхний колонтитул Знак"/>
    <w:basedOn w:val="a2"/>
    <w:link w:val="a9"/>
    <w:uiPriority w:val="99"/>
    <w:rsid w:val="00AD63D2"/>
    <w:rPr>
      <w:rFonts w:ascii="Times New Roman" w:eastAsia="Times New Roman" w:hAnsi="Times New Roman" w:cs="Times New Roman"/>
      <w:bCs/>
      <w:snapToGrid w:val="0"/>
      <w:lang w:eastAsia="ru-RU"/>
    </w:rPr>
  </w:style>
  <w:style w:type="paragraph" w:styleId="ab">
    <w:name w:val="footer"/>
    <w:basedOn w:val="a1"/>
    <w:link w:val="ac"/>
    <w:uiPriority w:val="99"/>
    <w:unhideWhenUsed/>
    <w:rsid w:val="00AD63D2"/>
    <w:pPr>
      <w:tabs>
        <w:tab w:val="center" w:pos="4677"/>
        <w:tab w:val="right" w:pos="9355"/>
      </w:tabs>
      <w:spacing w:line="240" w:lineRule="auto"/>
    </w:pPr>
  </w:style>
  <w:style w:type="character" w:customStyle="1" w:styleId="ac">
    <w:name w:val="Нижний колонтитул Знак"/>
    <w:basedOn w:val="a2"/>
    <w:link w:val="ab"/>
    <w:uiPriority w:val="99"/>
    <w:rsid w:val="00AD63D2"/>
    <w:rPr>
      <w:rFonts w:ascii="Times New Roman" w:eastAsia="Times New Roman" w:hAnsi="Times New Roman" w:cs="Times New Roman"/>
      <w:bCs/>
      <w:snapToGrid w:val="0"/>
      <w:lang w:eastAsia="ru-RU"/>
    </w:rPr>
  </w:style>
  <w:style w:type="character" w:styleId="ad">
    <w:name w:val="annotation reference"/>
    <w:basedOn w:val="a2"/>
    <w:uiPriority w:val="99"/>
    <w:semiHidden/>
    <w:unhideWhenUsed/>
    <w:rsid w:val="005D174E"/>
    <w:rPr>
      <w:sz w:val="16"/>
      <w:szCs w:val="16"/>
    </w:rPr>
  </w:style>
  <w:style w:type="paragraph" w:styleId="ae">
    <w:name w:val="annotation text"/>
    <w:basedOn w:val="a1"/>
    <w:link w:val="af"/>
    <w:uiPriority w:val="99"/>
    <w:semiHidden/>
    <w:unhideWhenUsed/>
    <w:rsid w:val="005D174E"/>
    <w:pPr>
      <w:spacing w:line="240" w:lineRule="auto"/>
    </w:pPr>
    <w:rPr>
      <w:sz w:val="20"/>
      <w:szCs w:val="20"/>
    </w:rPr>
  </w:style>
  <w:style w:type="character" w:customStyle="1" w:styleId="af">
    <w:name w:val="Текст примечания Знак"/>
    <w:basedOn w:val="a2"/>
    <w:link w:val="ae"/>
    <w:uiPriority w:val="99"/>
    <w:semiHidden/>
    <w:rsid w:val="005D174E"/>
    <w:rPr>
      <w:rFonts w:ascii="Times New Roman" w:eastAsia="Times New Roman" w:hAnsi="Times New Roman" w:cs="Times New Roman"/>
      <w:bCs/>
      <w:snapToGrid w:val="0"/>
      <w:sz w:val="20"/>
      <w:szCs w:val="20"/>
      <w:lang w:eastAsia="ru-RU"/>
    </w:rPr>
  </w:style>
  <w:style w:type="paragraph" w:styleId="af0">
    <w:name w:val="annotation subject"/>
    <w:basedOn w:val="ae"/>
    <w:next w:val="ae"/>
    <w:link w:val="af1"/>
    <w:uiPriority w:val="99"/>
    <w:semiHidden/>
    <w:unhideWhenUsed/>
    <w:rsid w:val="005D174E"/>
    <w:rPr>
      <w:b/>
    </w:rPr>
  </w:style>
  <w:style w:type="character" w:customStyle="1" w:styleId="af1">
    <w:name w:val="Тема примечания Знак"/>
    <w:basedOn w:val="af"/>
    <w:link w:val="af0"/>
    <w:uiPriority w:val="99"/>
    <w:semiHidden/>
    <w:rsid w:val="005D174E"/>
    <w:rPr>
      <w:rFonts w:ascii="Times New Roman" w:eastAsia="Times New Roman" w:hAnsi="Times New Roman" w:cs="Times New Roman"/>
      <w:b/>
      <w:bCs/>
      <w:snapToGrid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44890"/>
    <w:pPr>
      <w:spacing w:after="0" w:line="360" w:lineRule="auto"/>
      <w:ind w:firstLine="567"/>
      <w:jc w:val="both"/>
    </w:pPr>
    <w:rPr>
      <w:rFonts w:ascii="Times New Roman" w:eastAsia="Times New Roman" w:hAnsi="Times New Roman" w:cs="Times New Roman"/>
      <w:bCs/>
      <w:snapToGrid w:val="0"/>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1"/>
    <w:next w:val="a1"/>
    <w:link w:val="10"/>
    <w:qFormat/>
    <w:rsid w:val="00E44890"/>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H2,2,h2,Б2,RTC,iz2,H2 Знак,Заголовок 21,Numbered text 3,HD2,heading 2,Heading 2 Hidden,Раздел Знак,Level 2 Topic Heading,H21,Major,CHS,H2-Heading 2,l2,Header2,22,heading2,list2,A,A.B.C.,list 2,Heading2,Heading Indent No L2,H"/>
    <w:basedOn w:val="a1"/>
    <w:next w:val="a1"/>
    <w:link w:val="20"/>
    <w:qFormat/>
    <w:rsid w:val="00E44890"/>
    <w:pPr>
      <w:keepNext/>
      <w:numPr>
        <w:ilvl w:val="1"/>
        <w:numId w:val="1"/>
      </w:numPr>
      <w:suppressAutoHyphens/>
      <w:spacing w:before="360" w:after="120" w:line="240" w:lineRule="auto"/>
      <w:jc w:val="left"/>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2"/>
    <w:link w:val="1"/>
    <w:rsid w:val="00E44890"/>
    <w:rPr>
      <w:rFonts w:ascii="Arial" w:eastAsia="Times New Roman" w:hAnsi="Arial" w:cs="Times New Roman"/>
      <w:b/>
      <w:bCs/>
      <w:kern w:val="28"/>
      <w:sz w:val="40"/>
      <w:lang w:eastAsia="ru-RU"/>
    </w:rPr>
  </w:style>
  <w:style w:type="character" w:customStyle="1" w:styleId="20">
    <w:name w:val="Заголовок 2 Знак"/>
    <w:aliases w:val="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2"/>
    <w:link w:val="2"/>
    <w:rsid w:val="00E44890"/>
    <w:rPr>
      <w:rFonts w:ascii="Times New Roman" w:eastAsia="Times New Roman" w:hAnsi="Times New Roman" w:cs="Times New Roman"/>
      <w:b/>
      <w:bCs/>
      <w:snapToGrid w:val="0"/>
      <w:sz w:val="32"/>
      <w:lang w:eastAsia="ru-RU"/>
    </w:rPr>
  </w:style>
  <w:style w:type="paragraph" w:customStyle="1" w:styleId="a5">
    <w:name w:val="Таблица текст"/>
    <w:basedOn w:val="a1"/>
    <w:rsid w:val="00E44890"/>
    <w:pPr>
      <w:spacing w:before="40" w:after="40" w:line="240" w:lineRule="auto"/>
      <w:ind w:left="57" w:right="57" w:firstLine="0"/>
      <w:jc w:val="left"/>
    </w:pPr>
    <w:rPr>
      <w:sz w:val="24"/>
    </w:rPr>
  </w:style>
  <w:style w:type="paragraph" w:customStyle="1" w:styleId="a">
    <w:name w:val="Пункт"/>
    <w:basedOn w:val="a1"/>
    <w:link w:val="11"/>
    <w:rsid w:val="00E44890"/>
    <w:pPr>
      <w:numPr>
        <w:ilvl w:val="2"/>
        <w:numId w:val="1"/>
      </w:numPr>
    </w:pPr>
    <w:rPr>
      <w:lang w:val="x-none" w:eastAsia="x-none"/>
    </w:rPr>
  </w:style>
  <w:style w:type="paragraph" w:customStyle="1" w:styleId="a0">
    <w:name w:val="Подпункт"/>
    <w:basedOn w:val="a"/>
    <w:rsid w:val="00E44890"/>
    <w:pPr>
      <w:numPr>
        <w:ilvl w:val="3"/>
      </w:numPr>
      <w:tabs>
        <w:tab w:val="clear" w:pos="1134"/>
        <w:tab w:val="num" w:pos="360"/>
      </w:tabs>
    </w:pPr>
  </w:style>
  <w:style w:type="character" w:customStyle="1" w:styleId="a6">
    <w:name w:val="комментарий"/>
    <w:rsid w:val="00E44890"/>
    <w:rPr>
      <w:b/>
      <w:i/>
      <w:shd w:val="clear" w:color="auto" w:fill="FFFF99"/>
    </w:rPr>
  </w:style>
  <w:style w:type="character" w:customStyle="1" w:styleId="11">
    <w:name w:val="Пункт Знак1"/>
    <w:link w:val="a"/>
    <w:rsid w:val="00E44890"/>
    <w:rPr>
      <w:rFonts w:ascii="Times New Roman" w:eastAsia="Times New Roman" w:hAnsi="Times New Roman" w:cs="Times New Roman"/>
      <w:bCs/>
      <w:snapToGrid w:val="0"/>
      <w:lang w:val="x-none" w:eastAsia="x-none"/>
    </w:rPr>
  </w:style>
  <w:style w:type="paragraph" w:customStyle="1" w:styleId="1TimesNewRoman">
    <w:name w:val="Стиль Заголовок 1 + Times New Roman"/>
    <w:basedOn w:val="1"/>
    <w:link w:val="1TimesNewRoman0"/>
    <w:rsid w:val="00E44890"/>
    <w:pPr>
      <w:numPr>
        <w:numId w:val="0"/>
      </w:numPr>
      <w:tabs>
        <w:tab w:val="num" w:pos="360"/>
      </w:tabs>
      <w:spacing w:before="720"/>
      <w:ind w:left="360" w:hanging="360"/>
      <w:jc w:val="center"/>
    </w:pPr>
    <w:rPr>
      <w:rFonts w:ascii="Times New Roman" w:hAnsi="Times New Roman"/>
      <w:caps/>
      <w:sz w:val="36"/>
      <w:szCs w:val="36"/>
      <w:lang w:val="x-none" w:eastAsia="x-none"/>
    </w:rPr>
  </w:style>
  <w:style w:type="paragraph" w:customStyle="1" w:styleId="-0">
    <w:name w:val="Контракт-пункт"/>
    <w:basedOn w:val="a"/>
    <w:rsid w:val="00E44890"/>
    <w:pPr>
      <w:numPr>
        <w:ilvl w:val="1"/>
        <w:numId w:val="3"/>
      </w:numPr>
      <w:spacing w:line="240" w:lineRule="auto"/>
    </w:pPr>
    <w:rPr>
      <w:bCs w:val="0"/>
      <w:snapToGrid/>
      <w:sz w:val="28"/>
      <w:szCs w:val="24"/>
    </w:rPr>
  </w:style>
  <w:style w:type="paragraph" w:customStyle="1" w:styleId="-1">
    <w:name w:val="Контракт-подпункт"/>
    <w:basedOn w:val="a0"/>
    <w:rsid w:val="00E44890"/>
    <w:pPr>
      <w:numPr>
        <w:ilvl w:val="2"/>
        <w:numId w:val="3"/>
      </w:numPr>
      <w:tabs>
        <w:tab w:val="clear" w:pos="1561"/>
        <w:tab w:val="num" w:pos="360"/>
        <w:tab w:val="num" w:pos="1418"/>
      </w:tabs>
      <w:spacing w:line="240" w:lineRule="auto"/>
      <w:ind w:left="0" w:hanging="1134"/>
    </w:pPr>
    <w:rPr>
      <w:bCs w:val="0"/>
      <w:snapToGrid/>
      <w:sz w:val="28"/>
      <w:szCs w:val="24"/>
    </w:rPr>
  </w:style>
  <w:style w:type="character" w:customStyle="1" w:styleId="1TimesNewRoman0">
    <w:name w:val="Стиль Заголовок 1 + Times New Roman Знак"/>
    <w:link w:val="1TimesNewRoman"/>
    <w:rsid w:val="00E44890"/>
    <w:rPr>
      <w:rFonts w:ascii="Times New Roman" w:eastAsia="Times New Roman" w:hAnsi="Times New Roman" w:cs="Times New Roman"/>
      <w:b/>
      <w:bCs/>
      <w:caps/>
      <w:kern w:val="28"/>
      <w:sz w:val="36"/>
      <w:szCs w:val="36"/>
      <w:lang w:val="x-none" w:eastAsia="x-none"/>
    </w:rPr>
  </w:style>
  <w:style w:type="paragraph" w:customStyle="1" w:styleId="-">
    <w:name w:val="Контракт-раздел"/>
    <w:basedOn w:val="a1"/>
    <w:next w:val="-0"/>
    <w:rsid w:val="00E44890"/>
    <w:pPr>
      <w:keepNext/>
      <w:numPr>
        <w:numId w:val="6"/>
      </w:numPr>
      <w:tabs>
        <w:tab w:val="left" w:pos="540"/>
      </w:tabs>
      <w:suppressAutoHyphens/>
      <w:spacing w:before="360" w:after="120" w:line="240" w:lineRule="auto"/>
      <w:jc w:val="center"/>
      <w:outlineLvl w:val="2"/>
    </w:pPr>
    <w:rPr>
      <w:b/>
      <w:caps/>
      <w:smallCaps/>
      <w:snapToGrid/>
      <w:sz w:val="28"/>
      <w:szCs w:val="24"/>
    </w:rPr>
  </w:style>
  <w:style w:type="paragraph" w:customStyle="1" w:styleId="21">
    <w:name w:val="Абзац списка2"/>
    <w:basedOn w:val="a1"/>
    <w:rsid w:val="00E44890"/>
    <w:pPr>
      <w:spacing w:line="240" w:lineRule="auto"/>
      <w:ind w:left="720" w:firstLine="0"/>
      <w:contextualSpacing/>
      <w:jc w:val="left"/>
    </w:pPr>
    <w:rPr>
      <w:bCs w:val="0"/>
      <w:snapToGrid/>
      <w:sz w:val="24"/>
      <w:szCs w:val="24"/>
    </w:rPr>
  </w:style>
  <w:style w:type="paragraph" w:styleId="a7">
    <w:name w:val="Balloon Text"/>
    <w:basedOn w:val="a1"/>
    <w:link w:val="a8"/>
    <w:uiPriority w:val="99"/>
    <w:semiHidden/>
    <w:unhideWhenUsed/>
    <w:rsid w:val="00E44890"/>
    <w:pPr>
      <w:spacing w:line="240" w:lineRule="auto"/>
    </w:pPr>
    <w:rPr>
      <w:rFonts w:ascii="Tahoma" w:hAnsi="Tahoma" w:cs="Tahoma"/>
      <w:sz w:val="16"/>
      <w:szCs w:val="16"/>
    </w:rPr>
  </w:style>
  <w:style w:type="character" w:customStyle="1" w:styleId="a8">
    <w:name w:val="Текст выноски Знак"/>
    <w:basedOn w:val="a2"/>
    <w:link w:val="a7"/>
    <w:uiPriority w:val="99"/>
    <w:semiHidden/>
    <w:rsid w:val="00E44890"/>
    <w:rPr>
      <w:rFonts w:ascii="Tahoma" w:eastAsia="Times New Roman" w:hAnsi="Tahoma" w:cs="Tahoma"/>
      <w:bCs/>
      <w:snapToGrid w:val="0"/>
      <w:sz w:val="16"/>
      <w:szCs w:val="16"/>
      <w:lang w:eastAsia="ru-RU"/>
    </w:rPr>
  </w:style>
  <w:style w:type="paragraph" w:styleId="a9">
    <w:name w:val="header"/>
    <w:basedOn w:val="a1"/>
    <w:link w:val="aa"/>
    <w:uiPriority w:val="99"/>
    <w:unhideWhenUsed/>
    <w:rsid w:val="00AD63D2"/>
    <w:pPr>
      <w:tabs>
        <w:tab w:val="center" w:pos="4677"/>
        <w:tab w:val="right" w:pos="9355"/>
      </w:tabs>
      <w:spacing w:line="240" w:lineRule="auto"/>
    </w:pPr>
  </w:style>
  <w:style w:type="character" w:customStyle="1" w:styleId="aa">
    <w:name w:val="Верхний колонтитул Знак"/>
    <w:basedOn w:val="a2"/>
    <w:link w:val="a9"/>
    <w:uiPriority w:val="99"/>
    <w:rsid w:val="00AD63D2"/>
    <w:rPr>
      <w:rFonts w:ascii="Times New Roman" w:eastAsia="Times New Roman" w:hAnsi="Times New Roman" w:cs="Times New Roman"/>
      <w:bCs/>
      <w:snapToGrid w:val="0"/>
      <w:lang w:eastAsia="ru-RU"/>
    </w:rPr>
  </w:style>
  <w:style w:type="paragraph" w:styleId="ab">
    <w:name w:val="footer"/>
    <w:basedOn w:val="a1"/>
    <w:link w:val="ac"/>
    <w:uiPriority w:val="99"/>
    <w:unhideWhenUsed/>
    <w:rsid w:val="00AD63D2"/>
    <w:pPr>
      <w:tabs>
        <w:tab w:val="center" w:pos="4677"/>
        <w:tab w:val="right" w:pos="9355"/>
      </w:tabs>
      <w:spacing w:line="240" w:lineRule="auto"/>
    </w:pPr>
  </w:style>
  <w:style w:type="character" w:customStyle="1" w:styleId="ac">
    <w:name w:val="Нижний колонтитул Знак"/>
    <w:basedOn w:val="a2"/>
    <w:link w:val="ab"/>
    <w:uiPriority w:val="99"/>
    <w:rsid w:val="00AD63D2"/>
    <w:rPr>
      <w:rFonts w:ascii="Times New Roman" w:eastAsia="Times New Roman" w:hAnsi="Times New Roman" w:cs="Times New Roman"/>
      <w:bCs/>
      <w:snapToGrid w:val="0"/>
      <w:lang w:eastAsia="ru-RU"/>
    </w:rPr>
  </w:style>
  <w:style w:type="character" w:styleId="ad">
    <w:name w:val="annotation reference"/>
    <w:basedOn w:val="a2"/>
    <w:uiPriority w:val="99"/>
    <w:semiHidden/>
    <w:unhideWhenUsed/>
    <w:rsid w:val="005D174E"/>
    <w:rPr>
      <w:sz w:val="16"/>
      <w:szCs w:val="16"/>
    </w:rPr>
  </w:style>
  <w:style w:type="paragraph" w:styleId="ae">
    <w:name w:val="annotation text"/>
    <w:basedOn w:val="a1"/>
    <w:link w:val="af"/>
    <w:uiPriority w:val="99"/>
    <w:semiHidden/>
    <w:unhideWhenUsed/>
    <w:rsid w:val="005D174E"/>
    <w:pPr>
      <w:spacing w:line="240" w:lineRule="auto"/>
    </w:pPr>
    <w:rPr>
      <w:sz w:val="20"/>
      <w:szCs w:val="20"/>
    </w:rPr>
  </w:style>
  <w:style w:type="character" w:customStyle="1" w:styleId="af">
    <w:name w:val="Текст примечания Знак"/>
    <w:basedOn w:val="a2"/>
    <w:link w:val="ae"/>
    <w:uiPriority w:val="99"/>
    <w:semiHidden/>
    <w:rsid w:val="005D174E"/>
    <w:rPr>
      <w:rFonts w:ascii="Times New Roman" w:eastAsia="Times New Roman" w:hAnsi="Times New Roman" w:cs="Times New Roman"/>
      <w:bCs/>
      <w:snapToGrid w:val="0"/>
      <w:sz w:val="20"/>
      <w:szCs w:val="20"/>
      <w:lang w:eastAsia="ru-RU"/>
    </w:rPr>
  </w:style>
  <w:style w:type="paragraph" w:styleId="af0">
    <w:name w:val="annotation subject"/>
    <w:basedOn w:val="ae"/>
    <w:next w:val="ae"/>
    <w:link w:val="af1"/>
    <w:uiPriority w:val="99"/>
    <w:semiHidden/>
    <w:unhideWhenUsed/>
    <w:rsid w:val="005D174E"/>
    <w:rPr>
      <w:b/>
    </w:rPr>
  </w:style>
  <w:style w:type="character" w:customStyle="1" w:styleId="af1">
    <w:name w:val="Тема примечания Знак"/>
    <w:basedOn w:val="af"/>
    <w:link w:val="af0"/>
    <w:uiPriority w:val="99"/>
    <w:semiHidden/>
    <w:rsid w:val="005D174E"/>
    <w:rPr>
      <w:rFonts w:ascii="Times New Roman" w:eastAsia="Times New Roman" w:hAnsi="Times New Roman" w:cs="Times New Roman"/>
      <w:b/>
      <w:bCs/>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6E8C7-F92A-486F-A13F-77C127D0E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4711</Words>
  <Characters>26858</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И.А.</dc:creator>
  <cp:lastModifiedBy>Корнякова Екатерина Владимировна</cp:lastModifiedBy>
  <cp:revision>2</cp:revision>
  <dcterms:created xsi:type="dcterms:W3CDTF">2013-02-21T07:01:00Z</dcterms:created>
  <dcterms:modified xsi:type="dcterms:W3CDTF">2013-02-21T07:01:00Z</dcterms:modified>
</cp:coreProperties>
</file>